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67" w:rsidRDefault="00A26A67" w:rsidP="00A26A67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23.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2018 o 15,30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A26A67" w:rsidRDefault="00A26A67" w:rsidP="00A26A67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819150" cy="910167"/>
            <wp:effectExtent l="19050" t="0" r="0" b="0"/>
            <wp:docPr id="4" name="Obrázek 3" descr="zele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1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A67" w:rsidRDefault="00A26A67" w:rsidP="00A26A6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ZELENEČ - SILADICE </w:t>
      </w:r>
    </w:p>
    <w:p w:rsidR="00A26A67" w:rsidRPr="00E01309" w:rsidRDefault="00A26A67" w:rsidP="00A26A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A26A67" w:rsidRDefault="00A26A67" w:rsidP="00A26A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A26A67" w:rsidRDefault="00A26A67" w:rsidP="00A26A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ŠK Slávia Zeleneč.</w:t>
      </w:r>
    </w:p>
    <w:p w:rsidR="00A26A67" w:rsidRPr="00B660FB" w:rsidRDefault="00A26A67" w:rsidP="00A26A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zvíťazili na domácom ihrisku s MTK Leopoldov 4:2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, keď góly za naše mužstvo vstrelili </w:t>
      </w:r>
      <w:r>
        <w:rPr>
          <w:rFonts w:ascii="Times New Roman" w:hAnsi="Times New Roman"/>
          <w:sz w:val="28"/>
          <w:szCs w:val="28"/>
          <w:lang w:val="sk-SK"/>
        </w:rPr>
        <w:t xml:space="preserve">2x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po jednom 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Michal Mesároš</w:t>
      </w:r>
      <w:r w:rsidRPr="00B660FB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B660FB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Zelenča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 hralo v</w:t>
      </w:r>
      <w:r>
        <w:rPr>
          <w:rFonts w:ascii="Times New Roman" w:hAnsi="Times New Roman"/>
          <w:sz w:val="28"/>
          <w:szCs w:val="28"/>
          <w:lang w:val="sk-SK"/>
        </w:rPr>
        <w:t> Križovanoch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remizovali 1</w:t>
      </w:r>
      <w:r w:rsidRPr="00B660FB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>Naše mužstvo je na 9. mieste so ziskom 6 bodov, náš súper je na 4. mieste so ziskom 13 bodov</w:t>
      </w:r>
      <w:r w:rsidRPr="00B660FB">
        <w:rPr>
          <w:rFonts w:ascii="Times New Roman" w:hAnsi="Times New Roman"/>
          <w:sz w:val="28"/>
          <w:szCs w:val="28"/>
          <w:lang w:val="sk-SK"/>
        </w:rPr>
        <w:t>.</w:t>
      </w:r>
    </w:p>
    <w:p w:rsidR="00A26A67" w:rsidRDefault="00A26A67" w:rsidP="00A26A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na domácom ihrisku dňa 22. septembra 2018 o 15,30 hod. s TJ Slovan Trenčianska Turná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19. septembra 2018 o 17,00 hod. s SFC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Kopánka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22. septembra 2018 o 13,00 hod. s FK Krakovany na ihrisku v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Šulekove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A26A67" w:rsidRDefault="00A26A67" w:rsidP="00A26A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A26A67" w:rsidRDefault="00A26A67" w:rsidP="00A26A67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Gábor,  Fančovič,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</w:t>
      </w:r>
      <w:r w:rsidRPr="00A26A6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Lančarič M.,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Varga,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  a Repka A. Trénerom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A26A67" w:rsidRDefault="00A26A67" w:rsidP="00A26A67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9B00A9">
        <w:rPr>
          <w:rFonts w:ascii="Times New Roman" w:hAnsi="Times New Roman"/>
          <w:b/>
          <w:sz w:val="28"/>
          <w:szCs w:val="28"/>
          <w:lang w:val="sk-SK"/>
        </w:rPr>
        <w:t>Kalčík</w:t>
      </w:r>
      <w:proofErr w:type="spellEnd"/>
    </w:p>
    <w:p w:rsidR="00A26A67" w:rsidRPr="00972519" w:rsidRDefault="00A26A67" w:rsidP="00A26A67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proofErr w:type="spellStart"/>
      <w:r w:rsidR="009B00A9">
        <w:rPr>
          <w:rFonts w:ascii="Times New Roman" w:hAnsi="Times New Roman"/>
          <w:b/>
          <w:sz w:val="28"/>
          <w:szCs w:val="28"/>
          <w:lang w:val="sk-SK"/>
        </w:rPr>
        <w:t>Puschenreiter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A26A67" w:rsidRDefault="009B00A9" w:rsidP="00A26A67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3925" cy="1061414"/>
            <wp:effectExtent l="19050" t="0" r="9525" b="0"/>
            <wp:docPr id="6" name="Obrázek 5" descr="Zelene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eč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6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A67">
        <w:rPr>
          <w:rFonts w:ascii="Times New Roman" w:hAnsi="Times New Roman"/>
          <w:sz w:val="28"/>
          <w:szCs w:val="28"/>
          <w:lang w:val="sk-SK"/>
        </w:rPr>
        <w:sym w:font="Wingdings" w:char="F0F3"/>
      </w:r>
      <w:r w:rsidR="00A26A67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1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A67"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3F2828" w:rsidRDefault="009B00A9" w:rsidP="009B00A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proofErr w:type="spellStart"/>
      <w:r w:rsidRPr="009B00A9">
        <w:rPr>
          <w:rFonts w:ascii="Times New Roman" w:hAnsi="Times New Roman" w:cs="Times New Roman"/>
          <w:sz w:val="36"/>
          <w:szCs w:val="36"/>
          <w:u w:val="single"/>
        </w:rPr>
        <w:lastRenderedPageBreak/>
        <w:t>Tabuľka</w:t>
      </w:r>
      <w:proofErr w:type="spellEnd"/>
      <w:r w:rsidRPr="009B00A9">
        <w:rPr>
          <w:rFonts w:ascii="Times New Roman" w:hAnsi="Times New Roman" w:cs="Times New Roman"/>
          <w:sz w:val="36"/>
          <w:szCs w:val="36"/>
          <w:u w:val="single"/>
        </w:rPr>
        <w:t xml:space="preserve"> VI. </w:t>
      </w:r>
      <w:proofErr w:type="spellStart"/>
      <w:proofErr w:type="gramStart"/>
      <w:r w:rsidRPr="009B00A9">
        <w:rPr>
          <w:rFonts w:ascii="Times New Roman" w:hAnsi="Times New Roman" w:cs="Times New Roman"/>
          <w:sz w:val="36"/>
          <w:szCs w:val="36"/>
          <w:u w:val="single"/>
        </w:rPr>
        <w:t>ligy</w:t>
      </w:r>
      <w:proofErr w:type="spellEnd"/>
      <w:proofErr w:type="gramEnd"/>
      <w:r w:rsidRPr="009B00A9">
        <w:rPr>
          <w:rFonts w:ascii="Times New Roman" w:hAnsi="Times New Roman" w:cs="Times New Roman"/>
          <w:sz w:val="36"/>
          <w:szCs w:val="36"/>
          <w:u w:val="single"/>
        </w:rPr>
        <w:t xml:space="preserve"> MEVASPORT </w:t>
      </w:r>
      <w:proofErr w:type="spellStart"/>
      <w:r w:rsidRPr="009B00A9">
        <w:rPr>
          <w:rFonts w:ascii="Times New Roman" w:hAnsi="Times New Roman" w:cs="Times New Roman"/>
          <w:sz w:val="36"/>
          <w:szCs w:val="36"/>
          <w:u w:val="single"/>
        </w:rPr>
        <w:t>ObFZ</w:t>
      </w:r>
      <w:proofErr w:type="spellEnd"/>
      <w:r w:rsidRPr="009B00A9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Pr="009B00A9">
        <w:rPr>
          <w:rFonts w:ascii="Times New Roman" w:hAnsi="Times New Roman" w:cs="Times New Roman"/>
          <w:sz w:val="36"/>
          <w:szCs w:val="36"/>
          <w:u w:val="single"/>
        </w:rPr>
        <w:t>Trnava</w:t>
      </w:r>
      <w:proofErr w:type="spellEnd"/>
    </w:p>
    <w:p w:rsidR="009B00A9" w:rsidRDefault="009B00A9" w:rsidP="009B00A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W w:w="7050" w:type="dxa"/>
        <w:tblCellSpacing w:w="15" w:type="dxa"/>
        <w:tblInd w:w="10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79"/>
        <w:gridCol w:w="4189"/>
        <w:gridCol w:w="230"/>
        <w:gridCol w:w="230"/>
        <w:gridCol w:w="230"/>
        <w:gridCol w:w="230"/>
        <w:gridCol w:w="817"/>
        <w:gridCol w:w="390"/>
        <w:gridCol w:w="78"/>
        <w:gridCol w:w="78"/>
        <w:gridCol w:w="93"/>
      </w:tblGrid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21:6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PFK Piešťany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16:6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22:7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21:10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12:10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8:12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13:27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9:20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7:18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9B00A9" w:rsidRPr="009B00A9" w:rsidTr="009B00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7:20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B00A9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9B00A9" w:rsidRPr="009B00A9" w:rsidRDefault="009B00A9" w:rsidP="009B0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9B00A9" w:rsidRPr="009B00A9" w:rsidRDefault="009B00A9" w:rsidP="009B00A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9B00A9" w:rsidRPr="009B00A9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7"/>
    <w:rsid w:val="001C44B1"/>
    <w:rsid w:val="00292E45"/>
    <w:rsid w:val="003F2828"/>
    <w:rsid w:val="0047279D"/>
    <w:rsid w:val="005F2332"/>
    <w:rsid w:val="006D79A0"/>
    <w:rsid w:val="009B00A9"/>
    <w:rsid w:val="00A26A67"/>
    <w:rsid w:val="00B5432D"/>
    <w:rsid w:val="00DD3F15"/>
    <w:rsid w:val="00EA3771"/>
    <w:rsid w:val="00E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C4D0-8E2E-4786-88EF-D92F41A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A67"/>
  </w:style>
  <w:style w:type="paragraph" w:styleId="Nadpis1">
    <w:name w:val="heading 1"/>
    <w:basedOn w:val="Normlny"/>
    <w:next w:val="Normlny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enie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Predvolenpsmoodseku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riadkovania">
    <w:name w:val="No Spacing"/>
    <w:basedOn w:val="Normlny"/>
    <w:uiPriority w:val="1"/>
    <w:qFormat/>
    <w:rsid w:val="00EF25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EF25C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F25C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EF25C4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F25C4"/>
    <w:rPr>
      <w:i/>
      <w:iCs/>
    </w:rPr>
  </w:style>
  <w:style w:type="character" w:styleId="Jemnzvraznenie">
    <w:name w:val="Subtle Emphasis"/>
    <w:uiPriority w:val="19"/>
    <w:qFormat/>
    <w:rsid w:val="00EF25C4"/>
    <w:rPr>
      <w:i/>
      <w:iCs/>
    </w:rPr>
  </w:style>
  <w:style w:type="character" w:styleId="Intenzvnezvraznenie">
    <w:name w:val="Intense Emphasis"/>
    <w:uiPriority w:val="21"/>
    <w:qFormat/>
    <w:rsid w:val="00EF25C4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EF25C4"/>
    <w:rPr>
      <w:smallCaps/>
    </w:rPr>
  </w:style>
  <w:style w:type="character" w:styleId="Intenzvnyodkaz">
    <w:name w:val="Intense Reference"/>
    <w:uiPriority w:val="32"/>
    <w:qFormat/>
    <w:rsid w:val="00EF25C4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EF25C4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NEVYDALOVÁ Viera</cp:lastModifiedBy>
  <cp:revision>2</cp:revision>
  <dcterms:created xsi:type="dcterms:W3CDTF">2018-09-17T06:47:00Z</dcterms:created>
  <dcterms:modified xsi:type="dcterms:W3CDTF">2018-09-17T06:47:00Z</dcterms:modified>
</cp:coreProperties>
</file>