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8E9" w:rsidRPr="00D4198D" w:rsidRDefault="00F76628" w:rsidP="00780A27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  <w:r w:rsidRPr="00D4198D">
        <w:rPr>
          <w:rFonts w:asciiTheme="majorHAnsi" w:hAnsiTheme="majorHAnsi"/>
          <w:b/>
          <w:sz w:val="30"/>
          <w:szCs w:val="30"/>
          <w:u w:val="single"/>
        </w:rPr>
        <w:t>UZNESENIE</w:t>
      </w:r>
      <w:r w:rsidR="00DD78E9" w:rsidRPr="00D4198D">
        <w:rPr>
          <w:rFonts w:asciiTheme="majorHAnsi" w:hAnsiTheme="majorHAnsi"/>
          <w:b/>
          <w:sz w:val="30"/>
          <w:szCs w:val="30"/>
          <w:u w:val="single"/>
        </w:rPr>
        <w:t xml:space="preserve"> č</w:t>
      </w:r>
      <w:r w:rsidRPr="00D4198D">
        <w:rPr>
          <w:rFonts w:asciiTheme="majorHAnsi" w:hAnsiTheme="majorHAnsi"/>
          <w:b/>
          <w:sz w:val="30"/>
          <w:szCs w:val="30"/>
          <w:u w:val="single"/>
        </w:rPr>
        <w:t xml:space="preserve">. </w:t>
      </w:r>
      <w:r w:rsidR="0095312E">
        <w:rPr>
          <w:rFonts w:asciiTheme="majorHAnsi" w:hAnsiTheme="majorHAnsi"/>
          <w:b/>
          <w:sz w:val="30"/>
          <w:szCs w:val="30"/>
          <w:u w:val="single"/>
        </w:rPr>
        <w:t xml:space="preserve">7 </w:t>
      </w:r>
      <w:r w:rsidR="00374A4C">
        <w:rPr>
          <w:rFonts w:asciiTheme="majorHAnsi" w:hAnsiTheme="majorHAnsi"/>
          <w:b/>
          <w:sz w:val="30"/>
          <w:szCs w:val="30"/>
          <w:u w:val="single"/>
        </w:rPr>
        <w:t>/2020</w:t>
      </w:r>
    </w:p>
    <w:p w:rsidR="00780A27" w:rsidRPr="00D4198D" w:rsidRDefault="00780A27" w:rsidP="00780A27">
      <w:pPr>
        <w:tabs>
          <w:tab w:val="left" w:pos="2490"/>
        </w:tabs>
        <w:jc w:val="center"/>
        <w:rPr>
          <w:rFonts w:asciiTheme="majorHAnsi" w:hAnsiTheme="majorHAnsi"/>
          <w:b/>
          <w:sz w:val="26"/>
          <w:szCs w:val="26"/>
          <w:u w:val="single"/>
        </w:rPr>
      </w:pPr>
    </w:p>
    <w:p w:rsidR="00780A27" w:rsidRPr="00D4198D" w:rsidRDefault="00780A27" w:rsidP="00780A27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  <w:r w:rsidRPr="00D4198D">
        <w:rPr>
          <w:rFonts w:asciiTheme="majorHAnsi" w:hAnsiTheme="majorHAnsi"/>
          <w:b/>
          <w:sz w:val="28"/>
          <w:szCs w:val="28"/>
        </w:rPr>
        <w:t xml:space="preserve">Obecného 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zastupiteľstva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v 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Siladiciach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zo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dňa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</w:t>
      </w:r>
      <w:proofErr w:type="gramStart"/>
      <w:r w:rsidR="00374A4C">
        <w:rPr>
          <w:rFonts w:asciiTheme="majorHAnsi" w:hAnsiTheme="majorHAnsi"/>
          <w:b/>
          <w:sz w:val="28"/>
          <w:szCs w:val="28"/>
        </w:rPr>
        <w:t>12.05.2020</w:t>
      </w:r>
      <w:proofErr w:type="gramEnd"/>
    </w:p>
    <w:p w:rsidR="00780A27" w:rsidRPr="00D4198D" w:rsidRDefault="00780A27" w:rsidP="00780A27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</w:p>
    <w:p w:rsidR="0031502B" w:rsidRDefault="0031502B" w:rsidP="0095312E">
      <w:pPr>
        <w:rPr>
          <w:rFonts w:asciiTheme="majorHAnsi" w:hAnsiTheme="majorHAnsi"/>
          <w:b/>
          <w:sz w:val="28"/>
          <w:szCs w:val="28"/>
        </w:rPr>
      </w:pPr>
      <w:r w:rsidRPr="00D4198D">
        <w:rPr>
          <w:rFonts w:asciiTheme="majorHAnsi" w:hAnsiTheme="majorHAnsi"/>
          <w:b/>
          <w:sz w:val="28"/>
          <w:szCs w:val="28"/>
        </w:rPr>
        <w:t xml:space="preserve">Obecné 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zastupiteľstvo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v 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Siladiciach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</w:t>
      </w:r>
      <w:r w:rsidR="00DE2391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="002B6E31">
        <w:rPr>
          <w:rFonts w:asciiTheme="majorHAnsi" w:hAnsiTheme="majorHAnsi"/>
          <w:b/>
          <w:sz w:val="28"/>
          <w:szCs w:val="28"/>
        </w:rPr>
        <w:t>schvaľuje</w:t>
      </w:r>
      <w:proofErr w:type="spellEnd"/>
      <w:r w:rsidR="00107DA4">
        <w:rPr>
          <w:rFonts w:asciiTheme="majorHAnsi" w:hAnsiTheme="majorHAnsi"/>
          <w:b/>
          <w:sz w:val="28"/>
          <w:szCs w:val="28"/>
        </w:rPr>
        <w:t>:</w:t>
      </w:r>
    </w:p>
    <w:p w:rsidR="00DE2391" w:rsidRDefault="00DE2391" w:rsidP="00DE2391">
      <w:pPr>
        <w:tabs>
          <w:tab w:val="left" w:pos="2490"/>
        </w:tabs>
        <w:jc w:val="center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Obec Siladice </w:t>
      </w:r>
      <w:proofErr w:type="spellStart"/>
      <w:r>
        <w:rPr>
          <w:rFonts w:asciiTheme="majorHAnsi" w:hAnsiTheme="majorHAnsi"/>
          <w:sz w:val="26"/>
          <w:szCs w:val="26"/>
        </w:rPr>
        <w:t>podľa</w:t>
      </w:r>
      <w:proofErr w:type="spellEnd"/>
      <w:r>
        <w:rPr>
          <w:rFonts w:asciiTheme="majorHAnsi" w:hAnsiTheme="majorHAnsi"/>
          <w:sz w:val="26"/>
          <w:szCs w:val="26"/>
        </w:rPr>
        <w:t xml:space="preserve"> § 9a </w:t>
      </w:r>
      <w:proofErr w:type="spellStart"/>
      <w:r>
        <w:rPr>
          <w:rFonts w:asciiTheme="majorHAnsi" w:hAnsiTheme="majorHAnsi"/>
          <w:sz w:val="26"/>
          <w:szCs w:val="26"/>
        </w:rPr>
        <w:t>ods</w:t>
      </w:r>
      <w:proofErr w:type="spellEnd"/>
      <w:r>
        <w:rPr>
          <w:rFonts w:asciiTheme="majorHAnsi" w:hAnsiTheme="majorHAnsi"/>
          <w:sz w:val="26"/>
          <w:szCs w:val="26"/>
        </w:rPr>
        <w:t xml:space="preserve">. 8 písm. e)zák. č. 138/1991 </w:t>
      </w:r>
      <w:proofErr w:type="spellStart"/>
      <w:r>
        <w:rPr>
          <w:rFonts w:asciiTheme="majorHAnsi" w:hAnsiTheme="majorHAnsi"/>
          <w:sz w:val="26"/>
          <w:szCs w:val="26"/>
        </w:rPr>
        <w:t>Zb</w:t>
      </w:r>
      <w:proofErr w:type="spellEnd"/>
      <w:r>
        <w:rPr>
          <w:rFonts w:asciiTheme="majorHAnsi" w:hAnsiTheme="majorHAnsi"/>
          <w:sz w:val="26"/>
          <w:szCs w:val="26"/>
        </w:rPr>
        <w:t>. o majetku obcí v </w:t>
      </w:r>
      <w:proofErr w:type="spellStart"/>
      <w:r>
        <w:rPr>
          <w:rFonts w:asciiTheme="majorHAnsi" w:hAnsiTheme="majorHAnsi"/>
          <w:sz w:val="26"/>
          <w:szCs w:val="26"/>
        </w:rPr>
        <w:t>znení</w:t>
      </w:r>
      <w:proofErr w:type="spellEnd"/>
      <w:r>
        <w:rPr>
          <w:rFonts w:asciiTheme="majorHAnsi" w:hAnsiTheme="majorHAnsi"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sz w:val="26"/>
          <w:szCs w:val="26"/>
        </w:rPr>
        <w:t>neskorších</w:t>
      </w:r>
      <w:proofErr w:type="spellEnd"/>
      <w:r>
        <w:rPr>
          <w:rFonts w:asciiTheme="majorHAnsi" w:hAnsiTheme="majorHAnsi"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sz w:val="26"/>
          <w:szCs w:val="26"/>
        </w:rPr>
        <w:t>predpisov</w:t>
      </w:r>
      <w:proofErr w:type="spellEnd"/>
      <w:r>
        <w:rPr>
          <w:rFonts w:asciiTheme="majorHAnsi" w:hAnsiTheme="majorHAnsi"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b/>
          <w:sz w:val="26"/>
          <w:szCs w:val="26"/>
        </w:rPr>
        <w:t>zverejňuje</w:t>
      </w:r>
      <w:proofErr w:type="spellEnd"/>
      <w:r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b/>
          <w:sz w:val="26"/>
          <w:szCs w:val="26"/>
        </w:rPr>
        <w:t>zámer</w:t>
      </w:r>
      <w:proofErr w:type="spellEnd"/>
      <w:r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b/>
          <w:sz w:val="26"/>
          <w:szCs w:val="26"/>
        </w:rPr>
        <w:t>previesť</w:t>
      </w:r>
      <w:proofErr w:type="spellEnd"/>
      <w:r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b/>
          <w:sz w:val="26"/>
          <w:szCs w:val="26"/>
        </w:rPr>
        <w:t>vlastníctvo</w:t>
      </w:r>
      <w:proofErr w:type="spellEnd"/>
      <w:r>
        <w:rPr>
          <w:rFonts w:asciiTheme="majorHAnsi" w:hAnsiTheme="majorHAnsi"/>
          <w:b/>
          <w:sz w:val="26"/>
          <w:szCs w:val="26"/>
        </w:rPr>
        <w:t xml:space="preserve"> pozemku</w:t>
      </w:r>
      <w:r>
        <w:rPr>
          <w:rFonts w:asciiTheme="majorHAnsi" w:hAnsiTheme="majorHAnsi"/>
          <w:sz w:val="26"/>
          <w:szCs w:val="26"/>
        </w:rPr>
        <w:t xml:space="preserve"> v </w:t>
      </w:r>
      <w:proofErr w:type="spellStart"/>
      <w:r>
        <w:rPr>
          <w:rFonts w:asciiTheme="majorHAnsi" w:hAnsiTheme="majorHAnsi"/>
          <w:sz w:val="26"/>
          <w:szCs w:val="26"/>
        </w:rPr>
        <w:t>katastrálnom</w:t>
      </w:r>
      <w:proofErr w:type="spellEnd"/>
      <w:r>
        <w:rPr>
          <w:rFonts w:asciiTheme="majorHAnsi" w:hAnsiTheme="majorHAnsi"/>
          <w:sz w:val="26"/>
          <w:szCs w:val="26"/>
        </w:rPr>
        <w:t xml:space="preserve"> území Siladice, vedený na LV č. 500, parcela </w:t>
      </w:r>
      <w:proofErr w:type="spellStart"/>
      <w:r>
        <w:rPr>
          <w:rFonts w:asciiTheme="majorHAnsi" w:hAnsiTheme="majorHAnsi"/>
          <w:sz w:val="26"/>
          <w:szCs w:val="26"/>
        </w:rPr>
        <w:t>registra</w:t>
      </w:r>
      <w:proofErr w:type="spellEnd"/>
      <w:r>
        <w:rPr>
          <w:rFonts w:asciiTheme="majorHAnsi" w:hAnsiTheme="majorHAnsi"/>
          <w:sz w:val="26"/>
          <w:szCs w:val="26"/>
        </w:rPr>
        <w:t xml:space="preserve"> „E“ - KN</w:t>
      </w:r>
    </w:p>
    <w:p w:rsidR="00DE2391" w:rsidRDefault="00DE2391" w:rsidP="00DE2391">
      <w:pPr>
        <w:tabs>
          <w:tab w:val="left" w:pos="2490"/>
        </w:tabs>
        <w:jc w:val="center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č. 204/1, druh pozemku: </w:t>
      </w:r>
      <w:proofErr w:type="spellStart"/>
      <w:r>
        <w:rPr>
          <w:rFonts w:asciiTheme="majorHAnsi" w:hAnsiTheme="majorHAnsi"/>
          <w:sz w:val="26"/>
          <w:szCs w:val="26"/>
        </w:rPr>
        <w:t>zastavané</w:t>
      </w:r>
      <w:proofErr w:type="spellEnd"/>
      <w:r>
        <w:rPr>
          <w:rFonts w:asciiTheme="majorHAnsi" w:hAnsiTheme="majorHAnsi"/>
          <w:sz w:val="26"/>
          <w:szCs w:val="26"/>
        </w:rPr>
        <w:t xml:space="preserve"> plochy a </w:t>
      </w:r>
      <w:proofErr w:type="spellStart"/>
      <w:r>
        <w:rPr>
          <w:rFonts w:asciiTheme="majorHAnsi" w:hAnsiTheme="majorHAnsi"/>
          <w:sz w:val="26"/>
          <w:szCs w:val="26"/>
        </w:rPr>
        <w:t>nádvoria</w:t>
      </w:r>
      <w:proofErr w:type="spellEnd"/>
    </w:p>
    <w:p w:rsidR="00DE2391" w:rsidRDefault="00DE2391" w:rsidP="00DE2391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>
        <w:rPr>
          <w:rFonts w:asciiTheme="majorHAnsi" w:hAnsiTheme="majorHAnsi"/>
          <w:b/>
          <w:sz w:val="26"/>
          <w:szCs w:val="26"/>
        </w:rPr>
        <w:t>Predmet</w:t>
      </w:r>
      <w:proofErr w:type="spellEnd"/>
      <w:r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b/>
          <w:sz w:val="26"/>
          <w:szCs w:val="26"/>
        </w:rPr>
        <w:t>prevodu</w:t>
      </w:r>
      <w:proofErr w:type="spellEnd"/>
      <w:r>
        <w:rPr>
          <w:rFonts w:asciiTheme="majorHAnsi" w:hAnsiTheme="majorHAnsi"/>
          <w:b/>
          <w:sz w:val="26"/>
          <w:szCs w:val="26"/>
        </w:rPr>
        <w:t>:</w:t>
      </w:r>
      <w:r>
        <w:rPr>
          <w:rFonts w:asciiTheme="majorHAnsi" w:hAnsiTheme="majorHAnsi"/>
          <w:sz w:val="26"/>
          <w:szCs w:val="26"/>
        </w:rPr>
        <w:t xml:space="preserve">  </w:t>
      </w:r>
      <w:proofErr w:type="spellStart"/>
      <w:r>
        <w:rPr>
          <w:rFonts w:asciiTheme="majorHAnsi" w:hAnsiTheme="majorHAnsi"/>
          <w:sz w:val="26"/>
          <w:szCs w:val="26"/>
        </w:rPr>
        <w:t>novovzniknuté</w:t>
      </w:r>
      <w:proofErr w:type="spellEnd"/>
      <w:r>
        <w:rPr>
          <w:rFonts w:asciiTheme="majorHAnsi" w:hAnsiTheme="majorHAnsi"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sz w:val="26"/>
          <w:szCs w:val="26"/>
        </w:rPr>
        <w:t>oddelené</w:t>
      </w:r>
      <w:proofErr w:type="spellEnd"/>
      <w:r>
        <w:rPr>
          <w:rFonts w:asciiTheme="majorHAnsi" w:hAnsiTheme="majorHAnsi"/>
          <w:sz w:val="26"/>
          <w:szCs w:val="26"/>
        </w:rPr>
        <w:t xml:space="preserve"> parcely na základe Geometrického plánu č. 48035637-027-20</w:t>
      </w:r>
    </w:p>
    <w:p w:rsidR="00DE2391" w:rsidRDefault="00DE2391" w:rsidP="00DE2391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Parcela </w:t>
      </w:r>
      <w:proofErr w:type="spellStart"/>
      <w:r>
        <w:rPr>
          <w:rFonts w:asciiTheme="majorHAnsi" w:hAnsiTheme="majorHAnsi"/>
          <w:sz w:val="26"/>
          <w:szCs w:val="26"/>
        </w:rPr>
        <w:t>registra</w:t>
      </w:r>
      <w:proofErr w:type="spellEnd"/>
      <w:r>
        <w:rPr>
          <w:rFonts w:asciiTheme="majorHAnsi" w:hAnsiTheme="majorHAnsi"/>
          <w:sz w:val="26"/>
          <w:szCs w:val="26"/>
        </w:rPr>
        <w:t xml:space="preserve"> „C“ KN č. 204/28 </w:t>
      </w:r>
      <w:proofErr w:type="spellStart"/>
      <w:r>
        <w:rPr>
          <w:rFonts w:asciiTheme="majorHAnsi" w:hAnsiTheme="majorHAnsi"/>
          <w:sz w:val="26"/>
          <w:szCs w:val="26"/>
        </w:rPr>
        <w:t>zastavané</w:t>
      </w:r>
      <w:proofErr w:type="spellEnd"/>
      <w:r>
        <w:rPr>
          <w:rFonts w:asciiTheme="majorHAnsi" w:hAnsiTheme="majorHAnsi"/>
          <w:sz w:val="26"/>
          <w:szCs w:val="26"/>
        </w:rPr>
        <w:t xml:space="preserve"> plochy a </w:t>
      </w:r>
      <w:proofErr w:type="spellStart"/>
      <w:r>
        <w:rPr>
          <w:rFonts w:asciiTheme="majorHAnsi" w:hAnsiTheme="majorHAnsi"/>
          <w:sz w:val="26"/>
          <w:szCs w:val="26"/>
        </w:rPr>
        <w:t>nádvoria</w:t>
      </w:r>
      <w:proofErr w:type="spellEnd"/>
      <w:r>
        <w:rPr>
          <w:rFonts w:asciiTheme="majorHAnsi" w:hAnsiTheme="majorHAnsi"/>
          <w:sz w:val="26"/>
          <w:szCs w:val="26"/>
        </w:rPr>
        <w:t xml:space="preserve"> o </w:t>
      </w:r>
      <w:proofErr w:type="spellStart"/>
      <w:r>
        <w:rPr>
          <w:rFonts w:asciiTheme="majorHAnsi" w:hAnsiTheme="majorHAnsi"/>
          <w:sz w:val="26"/>
          <w:szCs w:val="26"/>
        </w:rPr>
        <w:t>výmere</w:t>
      </w:r>
      <w:proofErr w:type="spellEnd"/>
      <w:r>
        <w:rPr>
          <w:rFonts w:asciiTheme="majorHAnsi" w:hAnsiTheme="majorHAnsi"/>
          <w:sz w:val="26"/>
          <w:szCs w:val="26"/>
        </w:rPr>
        <w:t xml:space="preserve"> 80 m2</w:t>
      </w:r>
    </w:p>
    <w:p w:rsidR="00DE2391" w:rsidRDefault="00DE2391" w:rsidP="00DE2391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Parcela </w:t>
      </w:r>
      <w:proofErr w:type="spellStart"/>
      <w:r>
        <w:rPr>
          <w:rFonts w:asciiTheme="majorHAnsi" w:hAnsiTheme="majorHAnsi"/>
          <w:sz w:val="26"/>
          <w:szCs w:val="26"/>
        </w:rPr>
        <w:t>registra</w:t>
      </w:r>
      <w:proofErr w:type="spellEnd"/>
      <w:r>
        <w:rPr>
          <w:rFonts w:asciiTheme="majorHAnsi" w:hAnsiTheme="majorHAnsi"/>
          <w:sz w:val="26"/>
          <w:szCs w:val="26"/>
        </w:rPr>
        <w:t xml:space="preserve"> „C“ KN č. 204/29 </w:t>
      </w:r>
      <w:proofErr w:type="spellStart"/>
      <w:r>
        <w:rPr>
          <w:rFonts w:asciiTheme="majorHAnsi" w:hAnsiTheme="majorHAnsi"/>
          <w:sz w:val="26"/>
          <w:szCs w:val="26"/>
        </w:rPr>
        <w:t>zastavané</w:t>
      </w:r>
      <w:proofErr w:type="spellEnd"/>
      <w:r>
        <w:rPr>
          <w:rFonts w:asciiTheme="majorHAnsi" w:hAnsiTheme="majorHAnsi"/>
          <w:sz w:val="26"/>
          <w:szCs w:val="26"/>
        </w:rPr>
        <w:t xml:space="preserve"> plochy a </w:t>
      </w:r>
      <w:proofErr w:type="spellStart"/>
      <w:r>
        <w:rPr>
          <w:rFonts w:asciiTheme="majorHAnsi" w:hAnsiTheme="majorHAnsi"/>
          <w:sz w:val="26"/>
          <w:szCs w:val="26"/>
        </w:rPr>
        <w:t>nádvoria</w:t>
      </w:r>
      <w:proofErr w:type="spellEnd"/>
      <w:r>
        <w:rPr>
          <w:rFonts w:asciiTheme="majorHAnsi" w:hAnsiTheme="majorHAnsi"/>
          <w:sz w:val="26"/>
          <w:szCs w:val="26"/>
        </w:rPr>
        <w:t xml:space="preserve"> o </w:t>
      </w:r>
      <w:proofErr w:type="spellStart"/>
      <w:r>
        <w:rPr>
          <w:rFonts w:asciiTheme="majorHAnsi" w:hAnsiTheme="majorHAnsi"/>
          <w:sz w:val="26"/>
          <w:szCs w:val="26"/>
        </w:rPr>
        <w:t>výmere</w:t>
      </w:r>
      <w:proofErr w:type="spellEnd"/>
      <w:r>
        <w:rPr>
          <w:rFonts w:asciiTheme="majorHAnsi" w:hAnsiTheme="majorHAnsi"/>
          <w:sz w:val="26"/>
          <w:szCs w:val="26"/>
        </w:rPr>
        <w:t xml:space="preserve"> 28 m2</w:t>
      </w:r>
    </w:p>
    <w:p w:rsidR="00DE2391" w:rsidRDefault="00DE2391" w:rsidP="00DE2391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DE2391" w:rsidRDefault="00DE2391" w:rsidP="00DE2391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 xml:space="preserve">                                                        Na </w:t>
      </w:r>
      <w:proofErr w:type="spellStart"/>
      <w:r>
        <w:rPr>
          <w:rFonts w:asciiTheme="majorHAnsi" w:hAnsiTheme="majorHAnsi"/>
          <w:b/>
          <w:sz w:val="26"/>
          <w:szCs w:val="26"/>
        </w:rPr>
        <w:t>nadobúdateľa</w:t>
      </w:r>
      <w:proofErr w:type="spellEnd"/>
      <w:r>
        <w:rPr>
          <w:rFonts w:asciiTheme="majorHAnsi" w:hAnsiTheme="majorHAnsi"/>
          <w:sz w:val="26"/>
          <w:szCs w:val="26"/>
        </w:rPr>
        <w:t>:</w:t>
      </w:r>
    </w:p>
    <w:p w:rsidR="0095312E" w:rsidRDefault="00DE2391" w:rsidP="00DE2391">
      <w:pPr>
        <w:tabs>
          <w:tab w:val="left" w:pos="2490"/>
        </w:tabs>
        <w:jc w:val="center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Peter Kupec a Zuzana Kupcová, Siladice č. 39, 920 52  Siladice  za cenu</w:t>
      </w:r>
      <w:r w:rsidR="0095312E">
        <w:rPr>
          <w:rFonts w:asciiTheme="majorHAnsi" w:hAnsiTheme="majorHAnsi"/>
          <w:sz w:val="26"/>
          <w:szCs w:val="26"/>
        </w:rPr>
        <w:t xml:space="preserve"> 2.700,00EUR</w:t>
      </w:r>
    </w:p>
    <w:p w:rsidR="00DE2391" w:rsidRDefault="0095312E" w:rsidP="00DE2391">
      <w:pPr>
        <w:tabs>
          <w:tab w:val="left" w:pos="2490"/>
        </w:tabs>
        <w:jc w:val="center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 ( </w:t>
      </w:r>
      <w:proofErr w:type="spellStart"/>
      <w:r>
        <w:rPr>
          <w:rFonts w:asciiTheme="majorHAnsi" w:hAnsiTheme="majorHAnsi"/>
          <w:sz w:val="26"/>
          <w:szCs w:val="26"/>
        </w:rPr>
        <w:t>slovom</w:t>
      </w:r>
      <w:proofErr w:type="spellEnd"/>
      <w:r>
        <w:rPr>
          <w:rFonts w:asciiTheme="majorHAnsi" w:hAnsiTheme="majorHAnsi"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sz w:val="26"/>
          <w:szCs w:val="26"/>
        </w:rPr>
        <w:t>dvetisícsedemsto</w:t>
      </w:r>
      <w:proofErr w:type="spellEnd"/>
      <w:r>
        <w:rPr>
          <w:rFonts w:asciiTheme="majorHAnsi" w:hAnsiTheme="majorHAnsi"/>
          <w:sz w:val="26"/>
          <w:szCs w:val="26"/>
        </w:rPr>
        <w:t xml:space="preserve"> EUR)</w:t>
      </w:r>
    </w:p>
    <w:p w:rsidR="00DE2391" w:rsidRDefault="00DE2391" w:rsidP="00DE2391">
      <w:pPr>
        <w:tabs>
          <w:tab w:val="left" w:pos="2490"/>
        </w:tabs>
        <w:jc w:val="center"/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>z </w:t>
      </w:r>
      <w:proofErr w:type="spellStart"/>
      <w:r>
        <w:rPr>
          <w:rFonts w:asciiTheme="majorHAnsi" w:hAnsiTheme="majorHAnsi"/>
          <w:b/>
          <w:sz w:val="26"/>
          <w:szCs w:val="26"/>
        </w:rPr>
        <w:t>dôvodu</w:t>
      </w:r>
      <w:proofErr w:type="spellEnd"/>
      <w:r>
        <w:rPr>
          <w:rFonts w:asciiTheme="majorHAnsi" w:hAnsiTheme="majorHAnsi"/>
          <w:b/>
          <w:sz w:val="26"/>
          <w:szCs w:val="26"/>
        </w:rPr>
        <w:t xml:space="preserve"> hodného </w:t>
      </w:r>
      <w:proofErr w:type="spellStart"/>
      <w:r>
        <w:rPr>
          <w:rFonts w:asciiTheme="majorHAnsi" w:hAnsiTheme="majorHAnsi"/>
          <w:b/>
          <w:sz w:val="26"/>
          <w:szCs w:val="26"/>
        </w:rPr>
        <w:t>osobitného</w:t>
      </w:r>
      <w:proofErr w:type="spellEnd"/>
      <w:r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b/>
          <w:sz w:val="26"/>
          <w:szCs w:val="26"/>
        </w:rPr>
        <w:t>zreteľa</w:t>
      </w:r>
      <w:proofErr w:type="spellEnd"/>
      <w:r>
        <w:rPr>
          <w:rFonts w:asciiTheme="majorHAnsi" w:hAnsiTheme="majorHAnsi"/>
          <w:b/>
          <w:sz w:val="26"/>
          <w:szCs w:val="26"/>
        </w:rPr>
        <w:t>.</w:t>
      </w:r>
    </w:p>
    <w:p w:rsidR="00DE2391" w:rsidRDefault="00DE2391" w:rsidP="00DE2391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Vypracovaný Geometrický plán č. 48035637-027-20. </w:t>
      </w:r>
      <w:proofErr w:type="spellStart"/>
      <w:r>
        <w:rPr>
          <w:rFonts w:asciiTheme="majorHAnsi" w:hAnsiTheme="majorHAnsi"/>
          <w:sz w:val="26"/>
          <w:szCs w:val="26"/>
        </w:rPr>
        <w:t>Vyhotoviteľ</w:t>
      </w:r>
      <w:proofErr w:type="spellEnd"/>
      <w:r>
        <w:rPr>
          <w:rFonts w:asciiTheme="majorHAnsi" w:hAnsiTheme="majorHAnsi"/>
          <w:sz w:val="26"/>
          <w:szCs w:val="26"/>
        </w:rPr>
        <w:t xml:space="preserve"> Ivan Opatovský GEODET, </w:t>
      </w:r>
      <w:proofErr w:type="spellStart"/>
      <w:r>
        <w:rPr>
          <w:rFonts w:asciiTheme="majorHAnsi" w:hAnsiTheme="majorHAnsi"/>
          <w:sz w:val="26"/>
          <w:szCs w:val="26"/>
        </w:rPr>
        <w:t>Soblahov</w:t>
      </w:r>
      <w:proofErr w:type="spellEnd"/>
      <w:r>
        <w:rPr>
          <w:rFonts w:asciiTheme="majorHAnsi" w:hAnsiTheme="majorHAnsi"/>
          <w:sz w:val="26"/>
          <w:szCs w:val="26"/>
        </w:rPr>
        <w:t xml:space="preserve"> 282, 913 38, IČO: 48035637</w:t>
      </w:r>
    </w:p>
    <w:p w:rsidR="00DE2391" w:rsidRDefault="00DE2391" w:rsidP="00DE2391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proofErr w:type="spellStart"/>
      <w:r>
        <w:rPr>
          <w:rFonts w:asciiTheme="majorHAnsi" w:hAnsiTheme="majorHAnsi"/>
          <w:b/>
          <w:sz w:val="26"/>
          <w:szCs w:val="26"/>
        </w:rPr>
        <w:t>Zdôvodnenie</w:t>
      </w:r>
      <w:proofErr w:type="spellEnd"/>
      <w:r>
        <w:rPr>
          <w:rFonts w:asciiTheme="majorHAnsi" w:hAnsiTheme="majorHAnsi"/>
          <w:b/>
          <w:sz w:val="26"/>
          <w:szCs w:val="26"/>
        </w:rPr>
        <w:t xml:space="preserve">: </w:t>
      </w:r>
    </w:p>
    <w:p w:rsidR="00DE2391" w:rsidRDefault="00DE2391" w:rsidP="00DE2391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>
        <w:rPr>
          <w:rFonts w:asciiTheme="majorHAnsi" w:hAnsiTheme="majorHAnsi"/>
          <w:sz w:val="26"/>
          <w:szCs w:val="26"/>
        </w:rPr>
        <w:t>Pozemok</w:t>
      </w:r>
      <w:proofErr w:type="spellEnd"/>
      <w:r>
        <w:rPr>
          <w:rFonts w:asciiTheme="majorHAnsi" w:hAnsiTheme="majorHAnsi"/>
          <w:sz w:val="26"/>
          <w:szCs w:val="26"/>
        </w:rPr>
        <w:t xml:space="preserve"> je v </w:t>
      </w:r>
      <w:proofErr w:type="spellStart"/>
      <w:r>
        <w:rPr>
          <w:rFonts w:asciiTheme="majorHAnsi" w:hAnsiTheme="majorHAnsi"/>
          <w:sz w:val="26"/>
          <w:szCs w:val="26"/>
        </w:rPr>
        <w:t>dlhodobom</w:t>
      </w:r>
      <w:proofErr w:type="spellEnd"/>
      <w:r>
        <w:rPr>
          <w:rFonts w:asciiTheme="majorHAnsi" w:hAnsiTheme="majorHAnsi"/>
          <w:sz w:val="26"/>
          <w:szCs w:val="26"/>
        </w:rPr>
        <w:t xml:space="preserve"> užívaní </w:t>
      </w:r>
      <w:proofErr w:type="spellStart"/>
      <w:r>
        <w:rPr>
          <w:rFonts w:asciiTheme="majorHAnsi" w:hAnsiTheme="majorHAnsi"/>
          <w:sz w:val="26"/>
          <w:szCs w:val="26"/>
        </w:rPr>
        <w:t>nadobúdateľov</w:t>
      </w:r>
      <w:proofErr w:type="spellEnd"/>
      <w:r>
        <w:rPr>
          <w:rFonts w:asciiTheme="majorHAnsi" w:hAnsiTheme="majorHAnsi"/>
          <w:sz w:val="26"/>
          <w:szCs w:val="26"/>
        </w:rPr>
        <w:t xml:space="preserve">, je </w:t>
      </w:r>
      <w:proofErr w:type="spellStart"/>
      <w:r>
        <w:rPr>
          <w:rFonts w:asciiTheme="majorHAnsi" w:hAnsiTheme="majorHAnsi"/>
          <w:sz w:val="26"/>
          <w:szCs w:val="26"/>
        </w:rPr>
        <w:t>riadne</w:t>
      </w:r>
      <w:proofErr w:type="spellEnd"/>
      <w:r>
        <w:rPr>
          <w:rFonts w:asciiTheme="majorHAnsi" w:hAnsiTheme="majorHAnsi"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sz w:val="26"/>
          <w:szCs w:val="26"/>
        </w:rPr>
        <w:t>oplotený</w:t>
      </w:r>
      <w:proofErr w:type="spellEnd"/>
      <w:r>
        <w:rPr>
          <w:rFonts w:asciiTheme="majorHAnsi" w:hAnsiTheme="majorHAnsi"/>
          <w:sz w:val="26"/>
          <w:szCs w:val="26"/>
        </w:rPr>
        <w:t xml:space="preserve"> a </w:t>
      </w:r>
      <w:proofErr w:type="spellStart"/>
      <w:r>
        <w:rPr>
          <w:rFonts w:asciiTheme="majorHAnsi" w:hAnsiTheme="majorHAnsi"/>
          <w:sz w:val="26"/>
          <w:szCs w:val="26"/>
        </w:rPr>
        <w:t>tvorí</w:t>
      </w:r>
      <w:proofErr w:type="spellEnd"/>
      <w:r>
        <w:rPr>
          <w:rFonts w:asciiTheme="majorHAnsi" w:hAnsiTheme="majorHAnsi"/>
          <w:sz w:val="26"/>
          <w:szCs w:val="26"/>
        </w:rPr>
        <w:t xml:space="preserve"> jeden </w:t>
      </w:r>
      <w:proofErr w:type="spellStart"/>
      <w:r>
        <w:rPr>
          <w:rFonts w:asciiTheme="majorHAnsi" w:hAnsiTheme="majorHAnsi"/>
          <w:sz w:val="26"/>
          <w:szCs w:val="26"/>
        </w:rPr>
        <w:t>celok</w:t>
      </w:r>
      <w:proofErr w:type="spellEnd"/>
      <w:r>
        <w:rPr>
          <w:rFonts w:asciiTheme="majorHAnsi" w:hAnsiTheme="majorHAnsi"/>
          <w:sz w:val="26"/>
          <w:szCs w:val="26"/>
        </w:rPr>
        <w:t xml:space="preserve"> s </w:t>
      </w:r>
      <w:proofErr w:type="spellStart"/>
      <w:r>
        <w:rPr>
          <w:rFonts w:asciiTheme="majorHAnsi" w:hAnsiTheme="majorHAnsi"/>
          <w:sz w:val="26"/>
          <w:szCs w:val="26"/>
        </w:rPr>
        <w:t>pozemkom</w:t>
      </w:r>
      <w:proofErr w:type="spellEnd"/>
      <w:r>
        <w:rPr>
          <w:rFonts w:asciiTheme="majorHAnsi" w:hAnsiTheme="majorHAnsi"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sz w:val="26"/>
          <w:szCs w:val="26"/>
        </w:rPr>
        <w:t>nadobúdateľa</w:t>
      </w:r>
      <w:proofErr w:type="spellEnd"/>
      <w:r>
        <w:rPr>
          <w:rFonts w:asciiTheme="majorHAnsi" w:hAnsiTheme="majorHAnsi"/>
          <w:sz w:val="26"/>
          <w:szCs w:val="26"/>
        </w:rPr>
        <w:t xml:space="preserve"> v </w:t>
      </w:r>
      <w:proofErr w:type="spellStart"/>
      <w:r>
        <w:rPr>
          <w:rFonts w:asciiTheme="majorHAnsi" w:hAnsiTheme="majorHAnsi"/>
          <w:sz w:val="26"/>
          <w:szCs w:val="26"/>
        </w:rPr>
        <w:t>katastrálnom</w:t>
      </w:r>
      <w:proofErr w:type="spellEnd"/>
      <w:r>
        <w:rPr>
          <w:rFonts w:asciiTheme="majorHAnsi" w:hAnsiTheme="majorHAnsi"/>
          <w:sz w:val="26"/>
          <w:szCs w:val="26"/>
        </w:rPr>
        <w:t xml:space="preserve"> území obce Siladice.</w:t>
      </w:r>
    </w:p>
    <w:p w:rsidR="00DE2391" w:rsidRDefault="00DE2391" w:rsidP="00DE2391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>
        <w:rPr>
          <w:rFonts w:asciiTheme="majorHAnsi" w:hAnsiTheme="majorHAnsi"/>
          <w:sz w:val="26"/>
          <w:szCs w:val="26"/>
        </w:rPr>
        <w:t>Nadobúdatelia</w:t>
      </w:r>
      <w:proofErr w:type="spellEnd"/>
      <w:r>
        <w:rPr>
          <w:rFonts w:asciiTheme="majorHAnsi" w:hAnsiTheme="majorHAnsi"/>
          <w:sz w:val="26"/>
          <w:szCs w:val="26"/>
        </w:rPr>
        <w:t xml:space="preserve"> v </w:t>
      </w:r>
      <w:proofErr w:type="spellStart"/>
      <w:r>
        <w:rPr>
          <w:rFonts w:asciiTheme="majorHAnsi" w:hAnsiTheme="majorHAnsi"/>
          <w:sz w:val="26"/>
          <w:szCs w:val="26"/>
        </w:rPr>
        <w:t>žiadosti</w:t>
      </w:r>
      <w:proofErr w:type="spellEnd"/>
      <w:r>
        <w:rPr>
          <w:rFonts w:asciiTheme="majorHAnsi" w:hAnsiTheme="majorHAnsi"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sz w:val="26"/>
          <w:szCs w:val="26"/>
        </w:rPr>
        <w:t>uviedli</w:t>
      </w:r>
      <w:proofErr w:type="spellEnd"/>
      <w:r>
        <w:rPr>
          <w:rFonts w:asciiTheme="majorHAnsi" w:hAnsiTheme="majorHAnsi"/>
          <w:sz w:val="26"/>
          <w:szCs w:val="26"/>
        </w:rPr>
        <w:t xml:space="preserve">, že </w:t>
      </w:r>
      <w:proofErr w:type="spellStart"/>
      <w:r>
        <w:rPr>
          <w:rFonts w:asciiTheme="majorHAnsi" w:hAnsiTheme="majorHAnsi"/>
          <w:sz w:val="26"/>
          <w:szCs w:val="26"/>
        </w:rPr>
        <w:t>danú</w:t>
      </w:r>
      <w:proofErr w:type="spellEnd"/>
      <w:r>
        <w:rPr>
          <w:rFonts w:asciiTheme="majorHAnsi" w:hAnsiTheme="majorHAnsi"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sz w:val="26"/>
          <w:szCs w:val="26"/>
        </w:rPr>
        <w:t>časť</w:t>
      </w:r>
      <w:proofErr w:type="spellEnd"/>
      <w:r>
        <w:rPr>
          <w:rFonts w:asciiTheme="majorHAnsi" w:hAnsiTheme="majorHAnsi"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sz w:val="26"/>
          <w:szCs w:val="26"/>
        </w:rPr>
        <w:t>obecnej</w:t>
      </w:r>
      <w:proofErr w:type="spellEnd"/>
      <w:r>
        <w:rPr>
          <w:rFonts w:asciiTheme="majorHAnsi" w:hAnsiTheme="majorHAnsi"/>
          <w:sz w:val="26"/>
          <w:szCs w:val="26"/>
        </w:rPr>
        <w:t xml:space="preserve"> parcely </w:t>
      </w:r>
      <w:proofErr w:type="spellStart"/>
      <w:r>
        <w:rPr>
          <w:rFonts w:asciiTheme="majorHAnsi" w:hAnsiTheme="majorHAnsi"/>
          <w:sz w:val="26"/>
          <w:szCs w:val="26"/>
        </w:rPr>
        <w:t>dlhodobo</w:t>
      </w:r>
      <w:proofErr w:type="spellEnd"/>
      <w:r>
        <w:rPr>
          <w:rFonts w:asciiTheme="majorHAnsi" w:hAnsiTheme="majorHAnsi"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sz w:val="26"/>
          <w:szCs w:val="26"/>
        </w:rPr>
        <w:t>užívajú</w:t>
      </w:r>
      <w:proofErr w:type="spellEnd"/>
      <w:r>
        <w:rPr>
          <w:rFonts w:asciiTheme="majorHAnsi" w:hAnsiTheme="majorHAnsi"/>
          <w:sz w:val="26"/>
          <w:szCs w:val="26"/>
        </w:rPr>
        <w:t xml:space="preserve"> v </w:t>
      </w:r>
      <w:proofErr w:type="spellStart"/>
      <w:r>
        <w:rPr>
          <w:rFonts w:asciiTheme="majorHAnsi" w:hAnsiTheme="majorHAnsi"/>
          <w:sz w:val="26"/>
          <w:szCs w:val="26"/>
        </w:rPr>
        <w:t>domnení</w:t>
      </w:r>
      <w:proofErr w:type="spellEnd"/>
      <w:r>
        <w:rPr>
          <w:rFonts w:asciiTheme="majorHAnsi" w:hAnsiTheme="majorHAnsi"/>
          <w:sz w:val="26"/>
          <w:szCs w:val="26"/>
        </w:rPr>
        <w:t xml:space="preserve">, že je </w:t>
      </w:r>
      <w:proofErr w:type="spellStart"/>
      <w:r>
        <w:rPr>
          <w:rFonts w:asciiTheme="majorHAnsi" w:hAnsiTheme="majorHAnsi"/>
          <w:sz w:val="26"/>
          <w:szCs w:val="26"/>
        </w:rPr>
        <w:t>súčasťou</w:t>
      </w:r>
      <w:proofErr w:type="spellEnd"/>
      <w:r>
        <w:rPr>
          <w:rFonts w:asciiTheme="majorHAnsi" w:hAnsiTheme="majorHAnsi"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sz w:val="26"/>
          <w:szCs w:val="26"/>
        </w:rPr>
        <w:t>ich</w:t>
      </w:r>
      <w:proofErr w:type="spellEnd"/>
      <w:r>
        <w:rPr>
          <w:rFonts w:asciiTheme="majorHAnsi" w:hAnsiTheme="majorHAnsi"/>
          <w:sz w:val="26"/>
          <w:szCs w:val="26"/>
        </w:rPr>
        <w:t xml:space="preserve"> parcely, </w:t>
      </w:r>
      <w:proofErr w:type="spellStart"/>
      <w:r>
        <w:rPr>
          <w:rFonts w:asciiTheme="majorHAnsi" w:hAnsiTheme="majorHAnsi"/>
          <w:sz w:val="26"/>
          <w:szCs w:val="26"/>
        </w:rPr>
        <w:t>nakoľko</w:t>
      </w:r>
      <w:proofErr w:type="spellEnd"/>
      <w:r>
        <w:rPr>
          <w:rFonts w:asciiTheme="majorHAnsi" w:hAnsiTheme="majorHAnsi"/>
          <w:sz w:val="26"/>
          <w:szCs w:val="26"/>
        </w:rPr>
        <w:t xml:space="preserve"> už </w:t>
      </w:r>
      <w:proofErr w:type="spellStart"/>
      <w:r>
        <w:rPr>
          <w:rFonts w:asciiTheme="majorHAnsi" w:hAnsiTheme="majorHAnsi"/>
          <w:sz w:val="26"/>
          <w:szCs w:val="26"/>
        </w:rPr>
        <w:t>pri</w:t>
      </w:r>
      <w:proofErr w:type="spellEnd"/>
      <w:r>
        <w:rPr>
          <w:rFonts w:asciiTheme="majorHAnsi" w:hAnsiTheme="majorHAnsi"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sz w:val="26"/>
          <w:szCs w:val="26"/>
        </w:rPr>
        <w:t>kúpe</w:t>
      </w:r>
      <w:proofErr w:type="spellEnd"/>
      <w:r>
        <w:rPr>
          <w:rFonts w:asciiTheme="majorHAnsi" w:hAnsiTheme="majorHAnsi"/>
          <w:sz w:val="26"/>
          <w:szCs w:val="26"/>
        </w:rPr>
        <w:t xml:space="preserve"> domu bolo postavené </w:t>
      </w:r>
      <w:proofErr w:type="spellStart"/>
      <w:r>
        <w:rPr>
          <w:rFonts w:asciiTheme="majorHAnsi" w:hAnsiTheme="majorHAnsi"/>
          <w:sz w:val="26"/>
          <w:szCs w:val="26"/>
        </w:rPr>
        <w:t>oplotenie</w:t>
      </w:r>
      <w:proofErr w:type="spellEnd"/>
      <w:r>
        <w:rPr>
          <w:rFonts w:asciiTheme="majorHAnsi" w:hAnsiTheme="majorHAnsi"/>
          <w:sz w:val="26"/>
          <w:szCs w:val="26"/>
        </w:rPr>
        <w:t xml:space="preserve">. </w:t>
      </w:r>
    </w:p>
    <w:p w:rsidR="00DE2391" w:rsidRDefault="00DE2391" w:rsidP="00DE2391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Na základe uvedeného Obec Siladice považuje za </w:t>
      </w:r>
      <w:proofErr w:type="spellStart"/>
      <w:r>
        <w:rPr>
          <w:rFonts w:asciiTheme="majorHAnsi" w:hAnsiTheme="majorHAnsi"/>
          <w:sz w:val="26"/>
          <w:szCs w:val="26"/>
        </w:rPr>
        <w:t>správne</w:t>
      </w:r>
      <w:proofErr w:type="spellEnd"/>
      <w:r>
        <w:rPr>
          <w:rFonts w:asciiTheme="majorHAnsi" w:hAnsiTheme="majorHAnsi"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sz w:val="26"/>
          <w:szCs w:val="26"/>
        </w:rPr>
        <w:t>postupovať</w:t>
      </w:r>
      <w:proofErr w:type="spellEnd"/>
      <w:r>
        <w:rPr>
          <w:rFonts w:asciiTheme="majorHAnsi" w:hAnsiTheme="majorHAnsi"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sz w:val="26"/>
          <w:szCs w:val="26"/>
        </w:rPr>
        <w:t>pri</w:t>
      </w:r>
      <w:proofErr w:type="spellEnd"/>
      <w:r>
        <w:rPr>
          <w:rFonts w:asciiTheme="majorHAnsi" w:hAnsiTheme="majorHAnsi"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sz w:val="26"/>
          <w:szCs w:val="26"/>
        </w:rPr>
        <w:t>predaji</w:t>
      </w:r>
      <w:proofErr w:type="spellEnd"/>
      <w:r>
        <w:rPr>
          <w:rFonts w:asciiTheme="majorHAnsi" w:hAnsiTheme="majorHAnsi"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sz w:val="26"/>
          <w:szCs w:val="26"/>
        </w:rPr>
        <w:t>spôsobom</w:t>
      </w:r>
      <w:proofErr w:type="spellEnd"/>
      <w:r>
        <w:rPr>
          <w:rFonts w:asciiTheme="majorHAnsi" w:hAnsiTheme="majorHAnsi"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sz w:val="26"/>
          <w:szCs w:val="26"/>
        </w:rPr>
        <w:t>prevodu</w:t>
      </w:r>
      <w:proofErr w:type="spellEnd"/>
      <w:r>
        <w:rPr>
          <w:rFonts w:asciiTheme="majorHAnsi" w:hAnsiTheme="majorHAnsi"/>
          <w:sz w:val="26"/>
          <w:szCs w:val="26"/>
        </w:rPr>
        <w:t xml:space="preserve"> z </w:t>
      </w:r>
      <w:proofErr w:type="spellStart"/>
      <w:r>
        <w:rPr>
          <w:rFonts w:asciiTheme="majorHAnsi" w:hAnsiTheme="majorHAnsi"/>
          <w:sz w:val="26"/>
          <w:szCs w:val="26"/>
        </w:rPr>
        <w:t>dôvodu</w:t>
      </w:r>
      <w:proofErr w:type="spellEnd"/>
      <w:r>
        <w:rPr>
          <w:rFonts w:asciiTheme="majorHAnsi" w:hAnsiTheme="majorHAnsi"/>
          <w:sz w:val="26"/>
          <w:szCs w:val="26"/>
        </w:rPr>
        <w:t xml:space="preserve"> hodného </w:t>
      </w:r>
      <w:proofErr w:type="spellStart"/>
      <w:r>
        <w:rPr>
          <w:rFonts w:asciiTheme="majorHAnsi" w:hAnsiTheme="majorHAnsi"/>
          <w:sz w:val="26"/>
          <w:szCs w:val="26"/>
        </w:rPr>
        <w:t>osobitného</w:t>
      </w:r>
      <w:proofErr w:type="spellEnd"/>
      <w:r>
        <w:rPr>
          <w:rFonts w:asciiTheme="majorHAnsi" w:hAnsiTheme="majorHAnsi"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sz w:val="26"/>
          <w:szCs w:val="26"/>
        </w:rPr>
        <w:t>zreteľa</w:t>
      </w:r>
      <w:proofErr w:type="spellEnd"/>
      <w:r>
        <w:rPr>
          <w:rFonts w:asciiTheme="majorHAnsi" w:hAnsiTheme="majorHAnsi"/>
          <w:sz w:val="26"/>
          <w:szCs w:val="26"/>
        </w:rPr>
        <w:t xml:space="preserve">.   </w:t>
      </w:r>
    </w:p>
    <w:p w:rsidR="0095312E" w:rsidRDefault="0095312E" w:rsidP="00DE2391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95312E" w:rsidRPr="0095312E" w:rsidRDefault="0095312E" w:rsidP="0095312E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95312E">
        <w:rPr>
          <w:rFonts w:asciiTheme="majorHAnsi" w:hAnsiTheme="majorHAnsi"/>
          <w:sz w:val="26"/>
          <w:szCs w:val="26"/>
        </w:rPr>
        <w:t xml:space="preserve">Celkový počet </w:t>
      </w:r>
      <w:proofErr w:type="spellStart"/>
      <w:r w:rsidRPr="0095312E">
        <w:rPr>
          <w:rFonts w:asciiTheme="majorHAnsi" w:hAnsiTheme="majorHAnsi"/>
          <w:sz w:val="26"/>
          <w:szCs w:val="26"/>
        </w:rPr>
        <w:t>poslancov</w:t>
      </w:r>
      <w:proofErr w:type="spellEnd"/>
      <w:r w:rsidRPr="0095312E">
        <w:rPr>
          <w:rFonts w:asciiTheme="majorHAnsi" w:hAnsiTheme="majorHAnsi"/>
          <w:sz w:val="26"/>
          <w:szCs w:val="26"/>
        </w:rPr>
        <w:t xml:space="preserve"> OZ:7</w:t>
      </w:r>
    </w:p>
    <w:p w:rsidR="0095312E" w:rsidRPr="0095312E" w:rsidRDefault="0095312E" w:rsidP="0095312E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 w:rsidRPr="0095312E">
        <w:rPr>
          <w:rFonts w:asciiTheme="majorHAnsi" w:hAnsiTheme="majorHAnsi"/>
          <w:sz w:val="26"/>
          <w:szCs w:val="26"/>
        </w:rPr>
        <w:t>Hlasovania</w:t>
      </w:r>
      <w:proofErr w:type="spellEnd"/>
      <w:r w:rsidRPr="0095312E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95312E">
        <w:rPr>
          <w:rFonts w:asciiTheme="majorHAnsi" w:hAnsiTheme="majorHAnsi"/>
          <w:sz w:val="26"/>
          <w:szCs w:val="26"/>
        </w:rPr>
        <w:t>sa</w:t>
      </w:r>
      <w:proofErr w:type="spellEnd"/>
      <w:r w:rsidRPr="0095312E">
        <w:rPr>
          <w:rFonts w:asciiTheme="majorHAnsi" w:hAnsiTheme="majorHAnsi"/>
          <w:sz w:val="26"/>
          <w:szCs w:val="26"/>
        </w:rPr>
        <w:t xml:space="preserve"> zúčastnilo: 7 </w:t>
      </w:r>
      <w:proofErr w:type="spellStart"/>
      <w:r w:rsidRPr="0095312E">
        <w:rPr>
          <w:rFonts w:asciiTheme="majorHAnsi" w:hAnsiTheme="majorHAnsi"/>
          <w:sz w:val="26"/>
          <w:szCs w:val="26"/>
        </w:rPr>
        <w:t>poslancov</w:t>
      </w:r>
      <w:proofErr w:type="spellEnd"/>
      <w:r w:rsidRPr="0095312E">
        <w:rPr>
          <w:rFonts w:asciiTheme="majorHAnsi" w:hAnsiTheme="majorHAnsi"/>
          <w:sz w:val="26"/>
          <w:szCs w:val="26"/>
        </w:rPr>
        <w:t xml:space="preserve"> OZ</w:t>
      </w:r>
    </w:p>
    <w:p w:rsidR="0095312E" w:rsidRPr="0095312E" w:rsidRDefault="0095312E" w:rsidP="0095312E">
      <w:pPr>
        <w:rPr>
          <w:b/>
          <w:sz w:val="26"/>
          <w:szCs w:val="26"/>
          <w:u w:val="single"/>
        </w:rPr>
      </w:pPr>
      <w:proofErr w:type="spellStart"/>
      <w:r w:rsidRPr="0095312E">
        <w:rPr>
          <w:b/>
          <w:sz w:val="26"/>
          <w:szCs w:val="26"/>
          <w:u w:val="single"/>
        </w:rPr>
        <w:t>Hlasovanie</w:t>
      </w:r>
      <w:proofErr w:type="spellEnd"/>
      <w:r w:rsidRPr="0095312E">
        <w:rPr>
          <w:b/>
          <w:sz w:val="26"/>
          <w:szCs w:val="26"/>
          <w:u w:val="single"/>
        </w:rPr>
        <w:t xml:space="preserve"> </w:t>
      </w:r>
    </w:p>
    <w:p w:rsidR="0095312E" w:rsidRPr="0095312E" w:rsidRDefault="0095312E" w:rsidP="0095312E">
      <w:pPr>
        <w:rPr>
          <w:sz w:val="26"/>
          <w:szCs w:val="26"/>
        </w:rPr>
      </w:pPr>
      <w:r w:rsidRPr="0095312E">
        <w:rPr>
          <w:sz w:val="26"/>
          <w:szCs w:val="26"/>
        </w:rPr>
        <w:t xml:space="preserve">Za:  6 </w:t>
      </w:r>
    </w:p>
    <w:p w:rsidR="0095312E" w:rsidRPr="0095312E" w:rsidRDefault="0095312E" w:rsidP="0095312E">
      <w:pPr>
        <w:rPr>
          <w:sz w:val="26"/>
          <w:szCs w:val="26"/>
        </w:rPr>
      </w:pPr>
      <w:r w:rsidRPr="0095312E">
        <w:rPr>
          <w:sz w:val="26"/>
          <w:szCs w:val="26"/>
        </w:rPr>
        <w:t xml:space="preserve">Ing. Janka Antalová, Jozef </w:t>
      </w:r>
      <w:proofErr w:type="spellStart"/>
      <w:r w:rsidRPr="0095312E">
        <w:rPr>
          <w:sz w:val="26"/>
          <w:szCs w:val="26"/>
        </w:rPr>
        <w:t>Trnovec</w:t>
      </w:r>
      <w:proofErr w:type="spellEnd"/>
      <w:r w:rsidRPr="0095312E">
        <w:rPr>
          <w:sz w:val="26"/>
          <w:szCs w:val="26"/>
        </w:rPr>
        <w:t xml:space="preserve">, Vladimír </w:t>
      </w:r>
      <w:proofErr w:type="spellStart"/>
      <w:r w:rsidRPr="0095312E">
        <w:rPr>
          <w:sz w:val="26"/>
          <w:szCs w:val="26"/>
        </w:rPr>
        <w:t>Hábel</w:t>
      </w:r>
      <w:proofErr w:type="spellEnd"/>
      <w:r w:rsidRPr="0095312E">
        <w:rPr>
          <w:sz w:val="26"/>
          <w:szCs w:val="26"/>
        </w:rPr>
        <w:t xml:space="preserve">, Mgr. Andrej </w:t>
      </w:r>
      <w:proofErr w:type="spellStart"/>
      <w:r w:rsidRPr="0095312E">
        <w:rPr>
          <w:sz w:val="26"/>
          <w:szCs w:val="26"/>
        </w:rPr>
        <w:t>Lackovič</w:t>
      </w:r>
      <w:proofErr w:type="spellEnd"/>
      <w:r w:rsidRPr="0095312E">
        <w:rPr>
          <w:sz w:val="26"/>
          <w:szCs w:val="26"/>
        </w:rPr>
        <w:t xml:space="preserve">, </w:t>
      </w:r>
    </w:p>
    <w:p w:rsidR="0095312E" w:rsidRPr="0095312E" w:rsidRDefault="0095312E" w:rsidP="0095312E">
      <w:pPr>
        <w:rPr>
          <w:sz w:val="26"/>
          <w:szCs w:val="26"/>
        </w:rPr>
      </w:pPr>
      <w:r w:rsidRPr="0095312E">
        <w:rPr>
          <w:sz w:val="26"/>
          <w:szCs w:val="26"/>
        </w:rPr>
        <w:t xml:space="preserve">Ing. Michal </w:t>
      </w:r>
      <w:proofErr w:type="spellStart"/>
      <w:r w:rsidRPr="0095312E">
        <w:rPr>
          <w:sz w:val="26"/>
          <w:szCs w:val="26"/>
        </w:rPr>
        <w:t>Mesároš</w:t>
      </w:r>
      <w:proofErr w:type="spellEnd"/>
      <w:r w:rsidRPr="0095312E">
        <w:rPr>
          <w:sz w:val="26"/>
          <w:szCs w:val="26"/>
        </w:rPr>
        <w:t xml:space="preserve">, Daniel Rau </w:t>
      </w:r>
    </w:p>
    <w:p w:rsidR="0095312E" w:rsidRPr="0095312E" w:rsidRDefault="0095312E" w:rsidP="0095312E">
      <w:pPr>
        <w:rPr>
          <w:sz w:val="26"/>
          <w:szCs w:val="26"/>
        </w:rPr>
      </w:pPr>
      <w:r w:rsidRPr="0095312E">
        <w:rPr>
          <w:sz w:val="26"/>
          <w:szCs w:val="26"/>
        </w:rPr>
        <w:t>Proti: 0</w:t>
      </w:r>
    </w:p>
    <w:p w:rsidR="0095312E" w:rsidRPr="0095312E" w:rsidRDefault="0095312E" w:rsidP="0095312E">
      <w:pPr>
        <w:rPr>
          <w:sz w:val="26"/>
          <w:szCs w:val="26"/>
        </w:rPr>
      </w:pPr>
      <w:proofErr w:type="spellStart"/>
      <w:r w:rsidRPr="0095312E">
        <w:rPr>
          <w:sz w:val="26"/>
          <w:szCs w:val="26"/>
        </w:rPr>
        <w:t>Zdržal</w:t>
      </w:r>
      <w:proofErr w:type="spellEnd"/>
      <w:r w:rsidRPr="0095312E">
        <w:rPr>
          <w:sz w:val="26"/>
          <w:szCs w:val="26"/>
        </w:rPr>
        <w:t xml:space="preserve"> </w:t>
      </w:r>
      <w:proofErr w:type="spellStart"/>
      <w:r w:rsidRPr="0095312E">
        <w:rPr>
          <w:sz w:val="26"/>
          <w:szCs w:val="26"/>
        </w:rPr>
        <w:t>sa</w:t>
      </w:r>
      <w:proofErr w:type="spellEnd"/>
      <w:r w:rsidRPr="0095312E">
        <w:rPr>
          <w:sz w:val="26"/>
          <w:szCs w:val="26"/>
        </w:rPr>
        <w:t xml:space="preserve">: 1 </w:t>
      </w:r>
    </w:p>
    <w:p w:rsidR="00DE2391" w:rsidRDefault="0095312E" w:rsidP="0095312E">
      <w:pPr>
        <w:rPr>
          <w:rFonts w:asciiTheme="majorHAnsi" w:hAnsiTheme="majorHAnsi"/>
          <w:b/>
          <w:sz w:val="26"/>
          <w:szCs w:val="26"/>
        </w:rPr>
      </w:pPr>
      <w:r w:rsidRPr="0095312E">
        <w:rPr>
          <w:sz w:val="26"/>
          <w:szCs w:val="26"/>
        </w:rPr>
        <w:t>Ing. Zuzana Nosková</w:t>
      </w:r>
      <w:bookmarkStart w:id="0" w:name="_GoBack"/>
      <w:bookmarkEnd w:id="0"/>
    </w:p>
    <w:p w:rsidR="00DE2391" w:rsidRPr="0095312E" w:rsidRDefault="00DE2391" w:rsidP="00DE2391">
      <w:pPr>
        <w:tabs>
          <w:tab w:val="left" w:pos="2490"/>
        </w:tabs>
        <w:jc w:val="both"/>
        <w:rPr>
          <w:rFonts w:asciiTheme="majorHAnsi" w:hAnsiTheme="majorHAnsi"/>
          <w:b/>
        </w:rPr>
      </w:pPr>
      <w:r w:rsidRPr="00F76628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 </w:t>
      </w:r>
      <w:r>
        <w:rPr>
          <w:rFonts w:asciiTheme="majorHAnsi" w:hAnsiTheme="majorHAnsi"/>
          <w:b/>
          <w:sz w:val="26"/>
          <w:szCs w:val="26"/>
        </w:rPr>
        <w:t xml:space="preserve">      </w:t>
      </w:r>
      <w:r w:rsidRPr="00F76628">
        <w:rPr>
          <w:rFonts w:asciiTheme="majorHAnsi" w:hAnsiTheme="majorHAnsi"/>
          <w:b/>
          <w:sz w:val="26"/>
          <w:szCs w:val="26"/>
        </w:rPr>
        <w:t xml:space="preserve">  </w:t>
      </w:r>
      <w:r>
        <w:rPr>
          <w:rFonts w:asciiTheme="majorHAnsi" w:hAnsiTheme="majorHAnsi"/>
          <w:b/>
          <w:sz w:val="26"/>
          <w:szCs w:val="26"/>
        </w:rPr>
        <w:t xml:space="preserve"> </w:t>
      </w:r>
      <w:r w:rsidRPr="0095312E">
        <w:rPr>
          <w:rFonts w:asciiTheme="majorHAnsi" w:hAnsiTheme="majorHAnsi"/>
          <w:b/>
        </w:rPr>
        <w:t>…………………………</w:t>
      </w:r>
    </w:p>
    <w:p w:rsidR="00DE2391" w:rsidRPr="0095312E" w:rsidRDefault="00DE2391" w:rsidP="00DE2391">
      <w:pPr>
        <w:tabs>
          <w:tab w:val="left" w:pos="2490"/>
        </w:tabs>
        <w:jc w:val="both"/>
        <w:rPr>
          <w:rFonts w:asciiTheme="majorHAnsi" w:hAnsiTheme="majorHAnsi"/>
        </w:rPr>
      </w:pPr>
      <w:r w:rsidRPr="0095312E">
        <w:rPr>
          <w:rFonts w:asciiTheme="majorHAnsi" w:hAnsiTheme="majorHAnsi"/>
          <w:b/>
        </w:rPr>
        <w:t xml:space="preserve">                                                                                        </w:t>
      </w:r>
      <w:r w:rsidR="0095312E">
        <w:rPr>
          <w:rFonts w:asciiTheme="majorHAnsi" w:hAnsiTheme="majorHAnsi"/>
          <w:b/>
        </w:rPr>
        <w:t xml:space="preserve">       </w:t>
      </w:r>
      <w:r w:rsidRPr="0095312E">
        <w:rPr>
          <w:rFonts w:asciiTheme="majorHAnsi" w:hAnsiTheme="majorHAnsi"/>
          <w:b/>
        </w:rPr>
        <w:t xml:space="preserve">      </w:t>
      </w:r>
      <w:r w:rsidRPr="0095312E">
        <w:rPr>
          <w:rFonts w:asciiTheme="majorHAnsi" w:hAnsiTheme="majorHAnsi"/>
        </w:rPr>
        <w:t>Róbert Repka</w:t>
      </w:r>
    </w:p>
    <w:p w:rsidR="00DE2391" w:rsidRPr="0095312E" w:rsidRDefault="00DE2391" w:rsidP="0031502B">
      <w:pPr>
        <w:tabs>
          <w:tab w:val="left" w:pos="2490"/>
        </w:tabs>
        <w:jc w:val="both"/>
        <w:rPr>
          <w:rFonts w:asciiTheme="majorHAnsi" w:hAnsiTheme="majorHAnsi"/>
          <w:b/>
        </w:rPr>
      </w:pPr>
      <w:r w:rsidRPr="0095312E">
        <w:rPr>
          <w:rFonts w:asciiTheme="majorHAnsi" w:hAnsiTheme="majorHAnsi"/>
        </w:rPr>
        <w:t xml:space="preserve">                                                                        </w:t>
      </w:r>
      <w:r w:rsidRPr="0095312E">
        <w:rPr>
          <w:rFonts w:asciiTheme="majorHAnsi" w:hAnsiTheme="majorHAnsi"/>
          <w:b/>
        </w:rPr>
        <w:t xml:space="preserve">  </w:t>
      </w:r>
      <w:r w:rsidRPr="0095312E">
        <w:rPr>
          <w:rFonts w:asciiTheme="majorHAnsi" w:hAnsiTheme="majorHAnsi"/>
        </w:rPr>
        <w:t xml:space="preserve">                  </w:t>
      </w:r>
      <w:r w:rsidR="0095312E">
        <w:rPr>
          <w:rFonts w:asciiTheme="majorHAnsi" w:hAnsiTheme="majorHAnsi"/>
        </w:rPr>
        <w:t xml:space="preserve">        </w:t>
      </w:r>
      <w:r w:rsidRPr="0095312E">
        <w:rPr>
          <w:rFonts w:asciiTheme="majorHAnsi" w:hAnsiTheme="majorHAnsi"/>
        </w:rPr>
        <w:t xml:space="preserve">  starosta obce</w:t>
      </w:r>
      <w:r w:rsidRPr="0095312E">
        <w:rPr>
          <w:rFonts w:asciiTheme="majorHAnsi" w:hAnsiTheme="majorHAnsi"/>
          <w:b/>
        </w:rPr>
        <w:t xml:space="preserve">    </w:t>
      </w:r>
    </w:p>
    <w:sectPr w:rsidR="00DE2391" w:rsidRPr="0095312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E4E" w:rsidRDefault="00914E4E" w:rsidP="00921481">
      <w:r>
        <w:separator/>
      </w:r>
    </w:p>
  </w:endnote>
  <w:endnote w:type="continuationSeparator" w:id="0">
    <w:p w:rsidR="00914E4E" w:rsidRDefault="00914E4E" w:rsidP="00921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E4E" w:rsidRDefault="00914E4E" w:rsidP="00921481">
      <w:r>
        <w:separator/>
      </w:r>
    </w:p>
  </w:footnote>
  <w:footnote w:type="continuationSeparator" w:id="0">
    <w:p w:rsidR="00914E4E" w:rsidRDefault="00914E4E" w:rsidP="009214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481" w:rsidRDefault="00914E4E" w:rsidP="00921481">
    <w:pPr>
      <w:pStyle w:val="Nadpis1"/>
      <w:jc w:val="center"/>
    </w:pPr>
    <w:r>
      <w:rPr>
        <w:noProof/>
        <w:lang w:eastAsia="sk-SK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85.9pt;margin-top:9.6pt;width:43.5pt;height:43.5pt;z-index:251658240;visibility:visible;mso-wrap-edited:f">
          <v:imagedata r:id="rId1" o:title=""/>
          <w10:wrap type="square" side="right"/>
        </v:shape>
        <o:OLEObject Type="Embed" ProgID="Word.Picture.8" ShapeID="_x0000_s2049" DrawAspect="Content" ObjectID="_1651558567" r:id="rId2"/>
      </w:object>
    </w:r>
    <w:r w:rsidR="00921481">
      <w:t>OBEC SILADICE</w:t>
    </w:r>
  </w:p>
  <w:p w:rsidR="00921481" w:rsidRDefault="00921481" w:rsidP="00921481">
    <w:pPr>
      <w:pStyle w:val="Nadpis2"/>
      <w:jc w:val="center"/>
    </w:pPr>
    <w:r>
      <w:t>Obecný úrad, Siladice 232, 920 52 Siladice</w:t>
    </w:r>
  </w:p>
  <w:p w:rsidR="00921481" w:rsidRPr="00921481" w:rsidRDefault="00914E4E" w:rsidP="00921481">
    <w:pPr>
      <w:rPr>
        <w:lang w:val="sk-SK"/>
      </w:rPr>
    </w:pPr>
    <w:r>
      <w:rPr>
        <w:color w:val="008000"/>
        <w:sz w:val="20"/>
      </w:rPr>
      <w:pict>
        <v:rect id="_x0000_i1025" style="width:481.9pt;height:2pt" o:hralign="center" o:hrstd="t" o:hrnoshade="t" o:hr="t" fillcolor="green" stroked="f"/>
      </w:pict>
    </w:r>
  </w:p>
  <w:p w:rsidR="00921481" w:rsidRDefault="0092148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481"/>
    <w:rsid w:val="0002762C"/>
    <w:rsid w:val="000775BE"/>
    <w:rsid w:val="000E217F"/>
    <w:rsid w:val="00107DA4"/>
    <w:rsid w:val="002B6E31"/>
    <w:rsid w:val="0031502B"/>
    <w:rsid w:val="00374A4C"/>
    <w:rsid w:val="004035EF"/>
    <w:rsid w:val="004A43B0"/>
    <w:rsid w:val="00535E55"/>
    <w:rsid w:val="005B4E71"/>
    <w:rsid w:val="00780A27"/>
    <w:rsid w:val="008B11F7"/>
    <w:rsid w:val="00914E4E"/>
    <w:rsid w:val="00921481"/>
    <w:rsid w:val="0095312E"/>
    <w:rsid w:val="009645D6"/>
    <w:rsid w:val="009F2F68"/>
    <w:rsid w:val="00A7139C"/>
    <w:rsid w:val="00AE741C"/>
    <w:rsid w:val="00B901A2"/>
    <w:rsid w:val="00C74230"/>
    <w:rsid w:val="00C869FB"/>
    <w:rsid w:val="00C97620"/>
    <w:rsid w:val="00D4198D"/>
    <w:rsid w:val="00DB1CF0"/>
    <w:rsid w:val="00DD78E9"/>
    <w:rsid w:val="00DE2391"/>
    <w:rsid w:val="00E37AC8"/>
    <w:rsid w:val="00E513C9"/>
    <w:rsid w:val="00F274C3"/>
    <w:rsid w:val="00F324B9"/>
    <w:rsid w:val="00F7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0C5ADF7-5268-4529-AD8F-CB0BCEC2B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214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921481"/>
    <w:pPr>
      <w:keepNext/>
      <w:outlineLvl w:val="0"/>
    </w:pPr>
    <w:rPr>
      <w:color w:val="008000"/>
      <w:sz w:val="72"/>
      <w:lang w:val="sk-SK"/>
    </w:rPr>
  </w:style>
  <w:style w:type="paragraph" w:styleId="Nadpis2">
    <w:name w:val="heading 2"/>
    <w:basedOn w:val="Normlny"/>
    <w:next w:val="Normlny"/>
    <w:link w:val="Nadpis2Char"/>
    <w:qFormat/>
    <w:rsid w:val="00921481"/>
    <w:pPr>
      <w:keepNext/>
      <w:outlineLvl w:val="1"/>
    </w:pPr>
    <w:rPr>
      <w:color w:val="008000"/>
      <w:sz w:val="32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148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21481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92148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21481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adpis1Char">
    <w:name w:val="Nadpis 1 Char"/>
    <w:basedOn w:val="Predvolenpsmoodseku"/>
    <w:link w:val="Nadpis1"/>
    <w:rsid w:val="00921481"/>
    <w:rPr>
      <w:rFonts w:ascii="Times New Roman" w:eastAsia="Times New Roman" w:hAnsi="Times New Roman" w:cs="Times New Roman"/>
      <w:color w:val="008000"/>
      <w:sz w:val="72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rsid w:val="00921481"/>
    <w:rPr>
      <w:rFonts w:ascii="Times New Roman" w:eastAsia="Times New Roman" w:hAnsi="Times New Roman" w:cs="Times New Roman"/>
      <w:color w:val="008000"/>
      <w:sz w:val="32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7139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7139C"/>
    <w:rPr>
      <w:rFonts w:ascii="Segoe UI" w:eastAsia="Times New Roman" w:hAnsi="Segoe UI" w:cs="Segoe UI"/>
      <w:sz w:val="18"/>
      <w:szCs w:val="1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64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NEVYDALOVÁ Viera</dc:creator>
  <cp:keywords/>
  <dc:description/>
  <cp:lastModifiedBy>JURIŠOVÁ Zuzana</cp:lastModifiedBy>
  <cp:revision>2</cp:revision>
  <cp:lastPrinted>2019-07-01T09:06:00Z</cp:lastPrinted>
  <dcterms:created xsi:type="dcterms:W3CDTF">2020-05-21T07:30:00Z</dcterms:created>
  <dcterms:modified xsi:type="dcterms:W3CDTF">2020-05-21T07:30:00Z</dcterms:modified>
</cp:coreProperties>
</file>