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A8F" w:rsidRDefault="00582A8F" w:rsidP="00582A8F">
      <w:pPr>
        <w:jc w:val="center"/>
        <w:rPr>
          <w:sz w:val="32"/>
          <w:szCs w:val="32"/>
          <w:lang w:val="sk-SK"/>
        </w:rPr>
      </w:pPr>
      <w:r>
        <w:rPr>
          <w:sz w:val="32"/>
          <w:szCs w:val="32"/>
          <w:lang w:val="sk-SK"/>
        </w:rPr>
        <w:t>4. novembra 2017 o 13,30 hod.</w:t>
      </w:r>
    </w:p>
    <w:p w:rsidR="00582A8F" w:rsidRDefault="00582A8F" w:rsidP="00582A8F">
      <w:pPr>
        <w:jc w:val="center"/>
        <w:rPr>
          <w:sz w:val="32"/>
          <w:szCs w:val="32"/>
          <w:lang w:val="sk-SK"/>
        </w:rPr>
      </w:pPr>
      <w:r>
        <w:rPr>
          <w:noProof/>
          <w:sz w:val="32"/>
          <w:szCs w:val="32"/>
          <w:lang w:val="sk-SK" w:eastAsia="sk-SK" w:bidi="ar-SA"/>
        </w:rPr>
        <w:drawing>
          <wp:inline distT="0" distB="0" distL="0" distR="0">
            <wp:extent cx="762000" cy="876300"/>
            <wp:effectExtent l="19050" t="0" r="0" b="0"/>
            <wp:docPr id="1" name="Obrázek 0" descr="siladic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ladice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  <w:lang w:val="sk-SK"/>
        </w:rPr>
        <w:t xml:space="preserve">  </w:t>
      </w:r>
      <w:r>
        <w:rPr>
          <w:noProof/>
          <w:sz w:val="32"/>
          <w:szCs w:val="32"/>
          <w:lang w:val="sk-SK" w:eastAsia="sk-SK" w:bidi="ar-SA"/>
        </w:rPr>
        <w:drawing>
          <wp:inline distT="0" distB="0" distL="0" distR="0">
            <wp:extent cx="762000" cy="876300"/>
            <wp:effectExtent l="19050" t="0" r="0" b="0"/>
            <wp:docPr id="2" name="Obrázek 1" descr="červení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červeník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2A8F" w:rsidRPr="00D31867" w:rsidRDefault="00582A8F" w:rsidP="00582A8F">
      <w:pPr>
        <w:jc w:val="center"/>
        <w:rPr>
          <w:sz w:val="40"/>
          <w:szCs w:val="40"/>
          <w:lang w:val="sk-SK"/>
        </w:rPr>
      </w:pPr>
      <w:r>
        <w:rPr>
          <w:sz w:val="40"/>
          <w:szCs w:val="40"/>
          <w:lang w:val="sk-SK"/>
        </w:rPr>
        <w:t>SILADICE – ČERVENÍK</w:t>
      </w:r>
    </w:p>
    <w:p w:rsidR="00582A8F" w:rsidRPr="00E01309" w:rsidRDefault="00582A8F" w:rsidP="00582A8F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 w:rsidRPr="00E01309">
        <w:rPr>
          <w:rFonts w:ascii="Times New Roman" w:hAnsi="Times New Roman"/>
          <w:sz w:val="28"/>
          <w:szCs w:val="28"/>
          <w:lang w:val="sk-SK"/>
        </w:rPr>
        <w:t>Vážení športoví priatelia,</w:t>
      </w:r>
    </w:p>
    <w:p w:rsidR="00582A8F" w:rsidRPr="00E01309" w:rsidRDefault="00582A8F" w:rsidP="00582A8F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 w:rsidRPr="00E01309">
        <w:rPr>
          <w:rFonts w:ascii="Times New Roman" w:hAnsi="Times New Roman"/>
          <w:sz w:val="28"/>
          <w:szCs w:val="28"/>
          <w:lang w:val="sk-SK"/>
        </w:rPr>
        <w:t xml:space="preserve">dovoľte mi, aby som vás v mene výboru Telovýchovnej jednoty Družstevník Siladice </w:t>
      </w:r>
      <w:r>
        <w:rPr>
          <w:rFonts w:ascii="Times New Roman" w:hAnsi="Times New Roman"/>
          <w:sz w:val="28"/>
          <w:szCs w:val="28"/>
          <w:lang w:val="sk-SK"/>
        </w:rPr>
        <w:t>pozval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 na majstrovsk</w:t>
      </w:r>
      <w:r>
        <w:rPr>
          <w:rFonts w:ascii="Times New Roman" w:hAnsi="Times New Roman"/>
          <w:sz w:val="28"/>
          <w:szCs w:val="28"/>
          <w:lang w:val="sk-SK"/>
        </w:rPr>
        <w:t>ý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 futbalov</w:t>
      </w:r>
      <w:r>
        <w:rPr>
          <w:rFonts w:ascii="Times New Roman" w:hAnsi="Times New Roman"/>
          <w:sz w:val="28"/>
          <w:szCs w:val="28"/>
          <w:lang w:val="sk-SK"/>
        </w:rPr>
        <w:t>ý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 zápas </w:t>
      </w:r>
      <w:r>
        <w:rPr>
          <w:rFonts w:ascii="Times New Roman" w:hAnsi="Times New Roman"/>
          <w:sz w:val="28"/>
          <w:szCs w:val="28"/>
          <w:lang w:val="sk-SK"/>
        </w:rPr>
        <w:t xml:space="preserve">MEVASPORT </w:t>
      </w:r>
      <w:r w:rsidRPr="00E01309">
        <w:rPr>
          <w:rFonts w:ascii="Times New Roman" w:hAnsi="Times New Roman"/>
          <w:sz w:val="28"/>
          <w:szCs w:val="28"/>
          <w:lang w:val="sk-SK"/>
        </w:rPr>
        <w:t>Oblastných majstrovstiev na domácom trávniku v </w:t>
      </w:r>
      <w:r>
        <w:rPr>
          <w:rFonts w:ascii="Times New Roman" w:hAnsi="Times New Roman"/>
          <w:sz w:val="28"/>
          <w:szCs w:val="28"/>
          <w:lang w:val="sk-SK"/>
        </w:rPr>
        <w:t>jesennej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 časti ročníka 201</w:t>
      </w:r>
      <w:r>
        <w:rPr>
          <w:rFonts w:ascii="Times New Roman" w:hAnsi="Times New Roman"/>
          <w:sz w:val="28"/>
          <w:szCs w:val="28"/>
          <w:lang w:val="sk-SK"/>
        </w:rPr>
        <w:t>7</w:t>
      </w:r>
      <w:r w:rsidRPr="00E01309">
        <w:rPr>
          <w:rFonts w:ascii="Times New Roman" w:hAnsi="Times New Roman"/>
          <w:sz w:val="28"/>
          <w:szCs w:val="28"/>
          <w:lang w:val="sk-SK"/>
        </w:rPr>
        <w:t>/201</w:t>
      </w:r>
      <w:r>
        <w:rPr>
          <w:rFonts w:ascii="Times New Roman" w:hAnsi="Times New Roman"/>
          <w:sz w:val="28"/>
          <w:szCs w:val="28"/>
          <w:lang w:val="sk-SK"/>
        </w:rPr>
        <w:t>8</w:t>
      </w:r>
      <w:r w:rsidRPr="00E01309">
        <w:rPr>
          <w:rFonts w:ascii="Times New Roman" w:hAnsi="Times New Roman"/>
          <w:sz w:val="28"/>
          <w:szCs w:val="28"/>
          <w:lang w:val="sk-SK"/>
        </w:rPr>
        <w:t>.</w:t>
      </w:r>
    </w:p>
    <w:p w:rsidR="00582A8F" w:rsidRPr="00E01309" w:rsidRDefault="00582A8F" w:rsidP="00582A8F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>Privítame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 u nás hráčov, funkcionárov a fanúšikov futbalového mužstva </w:t>
      </w:r>
      <w:r>
        <w:rPr>
          <w:rFonts w:ascii="Times New Roman" w:hAnsi="Times New Roman"/>
          <w:sz w:val="28"/>
          <w:szCs w:val="28"/>
          <w:lang w:val="sk-SK"/>
        </w:rPr>
        <w:t>TJ Slovan Červeník.</w:t>
      </w:r>
    </w:p>
    <w:p w:rsidR="00582A8F" w:rsidRPr="000D34E8" w:rsidRDefault="00582A8F" w:rsidP="00582A8F">
      <w:pPr>
        <w:spacing w:line="240" w:lineRule="auto"/>
        <w:jc w:val="both"/>
        <w:rPr>
          <w:rFonts w:ascii="Times New Roman" w:hAnsi="Times New Roman"/>
          <w:color w:val="FF0000"/>
          <w:sz w:val="28"/>
          <w:szCs w:val="28"/>
          <w:lang w:val="sk-SK"/>
        </w:rPr>
      </w:pPr>
      <w:r w:rsidRPr="00244F9E">
        <w:rPr>
          <w:rFonts w:ascii="Times New Roman" w:hAnsi="Times New Roman"/>
          <w:sz w:val="28"/>
          <w:szCs w:val="28"/>
          <w:lang w:val="sk-SK"/>
        </w:rPr>
        <w:t xml:space="preserve">V minulom kole naši futbalisti </w:t>
      </w:r>
      <w:r>
        <w:rPr>
          <w:rFonts w:ascii="Times New Roman" w:hAnsi="Times New Roman"/>
          <w:sz w:val="28"/>
          <w:szCs w:val="28"/>
          <w:lang w:val="sk-SK"/>
        </w:rPr>
        <w:t>nehrali nakoľko mužstvo z </w:t>
      </w:r>
      <w:r w:rsidR="0046634E">
        <w:rPr>
          <w:rFonts w:ascii="Times New Roman" w:hAnsi="Times New Roman"/>
          <w:sz w:val="28"/>
          <w:szCs w:val="28"/>
          <w:lang w:val="sk-SK"/>
        </w:rPr>
        <w:t>Veľkého</w:t>
      </w:r>
      <w:r>
        <w:rPr>
          <w:rFonts w:ascii="Times New Roman" w:hAnsi="Times New Roman"/>
          <w:sz w:val="28"/>
          <w:szCs w:val="28"/>
          <w:lang w:val="sk-SK"/>
        </w:rPr>
        <w:t xml:space="preserve"> Orvišťa sa odhlásilo zo súťaže</w:t>
      </w:r>
      <w:r w:rsidRPr="00244F9E">
        <w:rPr>
          <w:rFonts w:ascii="Times New Roman" w:hAnsi="Times New Roman"/>
          <w:sz w:val="28"/>
          <w:szCs w:val="28"/>
          <w:lang w:val="sk-SK"/>
        </w:rPr>
        <w:t>. Mužstvo z</w:t>
      </w:r>
      <w:r>
        <w:rPr>
          <w:rFonts w:ascii="Times New Roman" w:hAnsi="Times New Roman"/>
          <w:sz w:val="28"/>
          <w:szCs w:val="28"/>
          <w:lang w:val="sk-SK"/>
        </w:rPr>
        <w:t> Červeníka</w:t>
      </w:r>
      <w:r w:rsidRPr="00244F9E">
        <w:rPr>
          <w:rFonts w:ascii="Times New Roman" w:hAnsi="Times New Roman"/>
          <w:sz w:val="28"/>
          <w:szCs w:val="28"/>
          <w:lang w:val="sk-SK"/>
        </w:rPr>
        <w:t xml:space="preserve"> hralo na </w:t>
      </w:r>
      <w:r>
        <w:rPr>
          <w:rFonts w:ascii="Times New Roman" w:hAnsi="Times New Roman"/>
          <w:sz w:val="28"/>
          <w:szCs w:val="28"/>
          <w:lang w:val="sk-SK"/>
        </w:rPr>
        <w:t>domácom</w:t>
      </w:r>
      <w:r w:rsidRPr="00244F9E">
        <w:rPr>
          <w:rFonts w:ascii="Times New Roman" w:hAnsi="Times New Roman"/>
          <w:sz w:val="28"/>
          <w:szCs w:val="28"/>
          <w:lang w:val="sk-SK"/>
        </w:rPr>
        <w:t xml:space="preserve"> ihrisku s</w:t>
      </w:r>
      <w:r>
        <w:rPr>
          <w:rFonts w:ascii="Times New Roman" w:hAnsi="Times New Roman"/>
          <w:sz w:val="28"/>
          <w:szCs w:val="28"/>
          <w:lang w:val="sk-SK"/>
        </w:rPr>
        <w:t>o Zavarom</w:t>
      </w:r>
      <w:r w:rsidRPr="00244F9E">
        <w:rPr>
          <w:rFonts w:ascii="Times New Roman" w:hAnsi="Times New Roman"/>
          <w:sz w:val="28"/>
          <w:szCs w:val="28"/>
          <w:lang w:val="sk-SK"/>
        </w:rPr>
        <w:t xml:space="preserve"> a</w:t>
      </w:r>
      <w:r>
        <w:rPr>
          <w:rFonts w:ascii="Times New Roman" w:hAnsi="Times New Roman"/>
          <w:sz w:val="28"/>
          <w:szCs w:val="28"/>
          <w:lang w:val="sk-SK"/>
        </w:rPr>
        <w:t> vyhrali 2:1</w:t>
      </w:r>
      <w:r w:rsidRPr="00244F9E">
        <w:rPr>
          <w:rFonts w:ascii="Times New Roman" w:hAnsi="Times New Roman"/>
          <w:sz w:val="28"/>
          <w:szCs w:val="28"/>
          <w:lang w:val="sk-SK"/>
        </w:rPr>
        <w:t xml:space="preserve">. V súčasnosti je domáce mužstvo na </w:t>
      </w:r>
      <w:r>
        <w:rPr>
          <w:rFonts w:ascii="Times New Roman" w:hAnsi="Times New Roman"/>
          <w:sz w:val="28"/>
          <w:szCs w:val="28"/>
          <w:lang w:val="sk-SK"/>
        </w:rPr>
        <w:t>9</w:t>
      </w:r>
      <w:r w:rsidRPr="00244F9E">
        <w:rPr>
          <w:rFonts w:ascii="Times New Roman" w:hAnsi="Times New Roman"/>
          <w:sz w:val="28"/>
          <w:szCs w:val="28"/>
          <w:lang w:val="sk-SK"/>
        </w:rPr>
        <w:t xml:space="preserve">. mieste so ziskom </w:t>
      </w:r>
      <w:r>
        <w:rPr>
          <w:rFonts w:ascii="Times New Roman" w:hAnsi="Times New Roman"/>
          <w:sz w:val="28"/>
          <w:szCs w:val="28"/>
          <w:lang w:val="sk-SK"/>
        </w:rPr>
        <w:t>18</w:t>
      </w:r>
      <w:r w:rsidRPr="00244F9E">
        <w:rPr>
          <w:rFonts w:ascii="Times New Roman" w:hAnsi="Times New Roman"/>
          <w:sz w:val="28"/>
          <w:szCs w:val="28"/>
          <w:lang w:val="sk-SK"/>
        </w:rPr>
        <w:t xml:space="preserve"> bodov, náš súper je na </w:t>
      </w:r>
      <w:r>
        <w:rPr>
          <w:rFonts w:ascii="Times New Roman" w:hAnsi="Times New Roman"/>
          <w:sz w:val="28"/>
          <w:szCs w:val="28"/>
          <w:lang w:val="sk-SK"/>
        </w:rPr>
        <w:t>7</w:t>
      </w:r>
      <w:r w:rsidRPr="00244F9E">
        <w:rPr>
          <w:rFonts w:ascii="Times New Roman" w:hAnsi="Times New Roman"/>
          <w:sz w:val="28"/>
          <w:szCs w:val="28"/>
          <w:lang w:val="sk-SK"/>
        </w:rPr>
        <w:t xml:space="preserve">. mieste </w:t>
      </w:r>
      <w:r>
        <w:rPr>
          <w:rFonts w:ascii="Times New Roman" w:hAnsi="Times New Roman"/>
          <w:sz w:val="28"/>
          <w:szCs w:val="28"/>
          <w:lang w:val="sk-SK"/>
        </w:rPr>
        <w:t xml:space="preserve">so </w:t>
      </w:r>
      <w:r w:rsidRPr="00244F9E">
        <w:rPr>
          <w:rFonts w:ascii="Times New Roman" w:hAnsi="Times New Roman"/>
          <w:sz w:val="28"/>
          <w:szCs w:val="28"/>
          <w:lang w:val="sk-SK"/>
        </w:rPr>
        <w:t xml:space="preserve">ziskom </w:t>
      </w:r>
      <w:r>
        <w:rPr>
          <w:rFonts w:ascii="Times New Roman" w:hAnsi="Times New Roman"/>
          <w:sz w:val="28"/>
          <w:szCs w:val="28"/>
          <w:lang w:val="sk-SK"/>
        </w:rPr>
        <w:t>21</w:t>
      </w:r>
      <w:r w:rsidRPr="00244F9E">
        <w:rPr>
          <w:rFonts w:ascii="Times New Roman" w:hAnsi="Times New Roman"/>
          <w:sz w:val="28"/>
          <w:szCs w:val="28"/>
          <w:lang w:val="sk-SK"/>
        </w:rPr>
        <w:t xml:space="preserve"> bodov.</w:t>
      </w:r>
    </w:p>
    <w:p w:rsidR="00582A8F" w:rsidRPr="00E01309" w:rsidRDefault="00582A8F" w:rsidP="00582A8F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>Žiaci v predzápase privítajú v sobotu 4. novembra 2017 o 11,00 hod. na domácom ihrisku súpera z Krakovian. Dorastenci sa stretnú v  nedeľu 5. novembra 2017 o 13,30 hod. na domácom ihrisku s Jablon</w:t>
      </w:r>
      <w:r w:rsidR="0046634E">
        <w:rPr>
          <w:rFonts w:ascii="Times New Roman" w:hAnsi="Times New Roman"/>
          <w:sz w:val="28"/>
          <w:szCs w:val="28"/>
          <w:lang w:val="sk-SK"/>
        </w:rPr>
        <w:t>i</w:t>
      </w:r>
      <w:r>
        <w:rPr>
          <w:rFonts w:ascii="Times New Roman" w:hAnsi="Times New Roman"/>
          <w:sz w:val="28"/>
          <w:szCs w:val="28"/>
          <w:lang w:val="sk-SK"/>
        </w:rPr>
        <w:t>cou.</w:t>
      </w:r>
    </w:p>
    <w:p w:rsidR="00582A8F" w:rsidRDefault="00582A8F" w:rsidP="00582A8F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>Naši muži nastúpia pravdepodobne v tejto zostave :</w:t>
      </w:r>
    </w:p>
    <w:p w:rsidR="00582A8F" w:rsidRDefault="00582A8F" w:rsidP="00582A8F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proofErr w:type="spellStart"/>
      <w:r>
        <w:rPr>
          <w:rFonts w:ascii="Times New Roman" w:hAnsi="Times New Roman"/>
          <w:sz w:val="28"/>
          <w:szCs w:val="28"/>
          <w:lang w:val="sk-SK"/>
        </w:rPr>
        <w:t>Dúcky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, 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Richnák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Halmo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Fančo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 I.,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Rau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, Varga,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Sekereš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 O.,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Laurinec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>, Mesároš,</w:t>
      </w:r>
      <w:r w:rsidRPr="00CD18A7">
        <w:rPr>
          <w:rFonts w:ascii="Times New Roman" w:hAnsi="Times New Roman"/>
          <w:sz w:val="28"/>
          <w:szCs w:val="28"/>
          <w:lang w:val="sk-SK"/>
        </w:rPr>
        <w:t xml:space="preserve"> </w:t>
      </w:r>
      <w:r>
        <w:rPr>
          <w:rFonts w:ascii="Times New Roman" w:hAnsi="Times New Roman"/>
          <w:sz w:val="28"/>
          <w:szCs w:val="28"/>
          <w:lang w:val="sk-SK"/>
        </w:rPr>
        <w:t xml:space="preserve">Horváth,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Fančo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 B. Na striedanie sú pripravení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Bališ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Gábor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Ertl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Jakubec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Maťaš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Sekereš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 J.,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Neštický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Fančo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 S., Lančarič F.</w:t>
      </w:r>
      <w:r w:rsidRPr="003C0E29">
        <w:rPr>
          <w:rFonts w:ascii="Times New Roman" w:hAnsi="Times New Roman"/>
          <w:sz w:val="28"/>
          <w:szCs w:val="28"/>
          <w:lang w:val="sk-SK"/>
        </w:rPr>
        <w:t xml:space="preserve"> </w:t>
      </w:r>
      <w:r>
        <w:rPr>
          <w:rFonts w:ascii="Times New Roman" w:hAnsi="Times New Roman"/>
          <w:sz w:val="28"/>
          <w:szCs w:val="28"/>
          <w:lang w:val="sk-SK"/>
        </w:rPr>
        <w:t>a</w:t>
      </w:r>
      <w:r w:rsidRPr="00F918C8">
        <w:rPr>
          <w:rFonts w:ascii="Times New Roman" w:hAnsi="Times New Roman"/>
          <w:sz w:val="28"/>
          <w:szCs w:val="28"/>
          <w:lang w:val="sk-SK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Benovic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. Tréner mužstva je Daniel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Rau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. </w:t>
      </w:r>
    </w:p>
    <w:p w:rsidR="00582A8F" w:rsidRDefault="00582A8F" w:rsidP="00582A8F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 xml:space="preserve">Zápas povedie ako hlavný rozhodca pán </w:t>
      </w:r>
      <w:r>
        <w:rPr>
          <w:rFonts w:ascii="Times New Roman" w:hAnsi="Times New Roman"/>
          <w:b/>
          <w:sz w:val="28"/>
          <w:szCs w:val="28"/>
          <w:lang w:val="sk-SK"/>
        </w:rPr>
        <w:t>Lauko Peter</w:t>
      </w:r>
    </w:p>
    <w:p w:rsidR="00582A8F" w:rsidRDefault="00582A8F" w:rsidP="00582A8F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 xml:space="preserve">Na čiarach mu asistuje:  </w:t>
      </w:r>
      <w:proofErr w:type="spellStart"/>
      <w:r>
        <w:rPr>
          <w:rFonts w:ascii="Times New Roman" w:hAnsi="Times New Roman"/>
          <w:b/>
          <w:sz w:val="28"/>
          <w:szCs w:val="28"/>
          <w:lang w:val="sk-SK"/>
        </w:rPr>
        <w:t>Fuňák</w:t>
      </w:r>
      <w:proofErr w:type="spellEnd"/>
      <w:r>
        <w:rPr>
          <w:rFonts w:ascii="Times New Roman" w:hAnsi="Times New Roman"/>
          <w:b/>
          <w:sz w:val="28"/>
          <w:szCs w:val="28"/>
          <w:lang w:val="sk-SK"/>
        </w:rPr>
        <w:t xml:space="preserve"> Filip</w:t>
      </w:r>
      <w:r w:rsidRPr="00107405">
        <w:rPr>
          <w:rFonts w:ascii="Times New Roman" w:hAnsi="Times New Roman"/>
          <w:sz w:val="28"/>
          <w:szCs w:val="28"/>
          <w:lang w:val="sk-SK"/>
        </w:rPr>
        <w:t xml:space="preserve"> </w:t>
      </w:r>
    </w:p>
    <w:p w:rsidR="00582A8F" w:rsidRDefault="00582A8F" w:rsidP="00582A8F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 xml:space="preserve">Prajeme vám príjemný športový zážitok v duchu fair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play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>.</w:t>
      </w:r>
    </w:p>
    <w:p w:rsidR="00582A8F" w:rsidRDefault="00582A8F" w:rsidP="00582A8F">
      <w:pPr>
        <w:spacing w:line="240" w:lineRule="auto"/>
        <w:jc w:val="center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noProof/>
          <w:sz w:val="28"/>
          <w:szCs w:val="28"/>
          <w:lang w:val="sk-SK" w:eastAsia="sk-SK" w:bidi="ar-SA"/>
        </w:rPr>
        <w:drawing>
          <wp:inline distT="0" distB="0" distL="0" distR="0">
            <wp:extent cx="688559" cy="891438"/>
            <wp:effectExtent l="19050" t="0" r="0" b="0"/>
            <wp:docPr id="6" name="Obrázek 5" descr="Silad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ladice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90475" cy="893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val="sk-SK"/>
        </w:rPr>
        <w:t xml:space="preserve">  </w:t>
      </w:r>
      <w:r w:rsidRPr="00851A1B">
        <w:rPr>
          <w:rFonts w:ascii="Times New Roman" w:hAnsi="Times New Roman"/>
          <w:sz w:val="96"/>
          <w:szCs w:val="96"/>
          <w:lang w:val="sk-SK"/>
        </w:rPr>
        <w:sym w:font="Wingdings" w:char="F0F3"/>
      </w:r>
      <w:r>
        <w:rPr>
          <w:rFonts w:ascii="Times New Roman" w:hAnsi="Times New Roman"/>
          <w:sz w:val="28"/>
          <w:szCs w:val="28"/>
          <w:lang w:val="sk-SK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sk-SK" w:eastAsia="sk-SK" w:bidi="ar-SA"/>
        </w:rPr>
        <w:drawing>
          <wp:inline distT="0" distB="0" distL="0" distR="0">
            <wp:extent cx="895350" cy="895350"/>
            <wp:effectExtent l="19050" t="0" r="0" b="0"/>
            <wp:docPr id="3" name="Obrázek 2" descr="Červení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Červeník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val="sk-SK"/>
        </w:rPr>
        <w:t xml:space="preserve">  </w:t>
      </w:r>
    </w:p>
    <w:p w:rsidR="00582A8F" w:rsidRPr="00107405" w:rsidRDefault="00582A8F" w:rsidP="00582A8F">
      <w:pPr>
        <w:spacing w:line="240" w:lineRule="auto"/>
        <w:jc w:val="center"/>
        <w:rPr>
          <w:rFonts w:ascii="Times New Roman" w:hAnsi="Times New Roman"/>
          <w:sz w:val="96"/>
          <w:szCs w:val="96"/>
          <w:lang w:val="sk-SK"/>
        </w:rPr>
      </w:pPr>
      <w:r w:rsidRPr="00107405">
        <w:rPr>
          <w:rFonts w:ascii="Times New Roman" w:hAnsi="Times New Roman"/>
          <w:sz w:val="96"/>
          <w:szCs w:val="96"/>
          <w:lang w:val="sk-SK"/>
        </w:rPr>
        <w:lastRenderedPageBreak/>
        <w:sym w:font="Wingdings" w:char="F048"/>
      </w:r>
    </w:p>
    <w:p w:rsidR="00582A8F" w:rsidRDefault="00582A8F" w:rsidP="00582A8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sk-SK" w:eastAsia="sk-SK" w:bidi="ar-SA"/>
        </w:rPr>
      </w:pPr>
      <w:r w:rsidRPr="00FA530B">
        <w:rPr>
          <w:rFonts w:ascii="Times New Roman" w:eastAsia="Times New Roman" w:hAnsi="Times New Roman" w:cs="Times New Roman"/>
          <w:b/>
          <w:bCs/>
          <w:sz w:val="36"/>
          <w:szCs w:val="36"/>
          <w:lang w:val="sk-SK" w:eastAsia="sk-SK" w:bidi="ar-SA"/>
        </w:rPr>
        <w:t>Tabuľka oblastných majstrovstiev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5"/>
        <w:gridCol w:w="3147"/>
        <w:gridCol w:w="405"/>
        <w:gridCol w:w="405"/>
        <w:gridCol w:w="405"/>
        <w:gridCol w:w="405"/>
        <w:gridCol w:w="424"/>
        <w:gridCol w:w="128"/>
        <w:gridCol w:w="303"/>
        <w:gridCol w:w="630"/>
        <w:gridCol w:w="570"/>
      </w:tblGrid>
      <w:tr w:rsidR="00582A8F" w:rsidRPr="00582A8F" w:rsidTr="00582A8F">
        <w:trPr>
          <w:tblHeader/>
          <w:tblCellSpacing w:w="15" w:type="dxa"/>
        </w:trPr>
        <w:tc>
          <w:tcPr>
            <w:tcW w:w="450" w:type="dxa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 w:bidi="ar-SA"/>
              </w:rPr>
              <w:t>por.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 w:bidi="ar-SA"/>
              </w:rPr>
              <w:t>klub</w:t>
            </w:r>
          </w:p>
        </w:tc>
        <w:tc>
          <w:tcPr>
            <w:tcW w:w="375" w:type="dxa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 w:bidi="ar-SA"/>
              </w:rPr>
              <w:t>z</w:t>
            </w:r>
          </w:p>
        </w:tc>
        <w:tc>
          <w:tcPr>
            <w:tcW w:w="375" w:type="dxa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 w:bidi="ar-SA"/>
              </w:rPr>
              <w:t>1</w:t>
            </w:r>
          </w:p>
        </w:tc>
        <w:tc>
          <w:tcPr>
            <w:tcW w:w="375" w:type="dxa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 w:bidi="ar-SA"/>
              </w:rPr>
              <w:t>x</w:t>
            </w:r>
          </w:p>
        </w:tc>
        <w:tc>
          <w:tcPr>
            <w:tcW w:w="375" w:type="dxa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825" w:type="dxa"/>
            <w:gridSpan w:val="3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  <w:r w:rsidRPr="00582A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 w:bidi="ar-SA"/>
              </w:rPr>
              <w:t>skóre</w:t>
            </w:r>
          </w:p>
        </w:tc>
        <w:tc>
          <w:tcPr>
            <w:tcW w:w="600" w:type="dxa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 w:bidi="ar-SA"/>
              </w:rPr>
              <w:t>body</w:t>
            </w:r>
          </w:p>
        </w:tc>
        <w:tc>
          <w:tcPr>
            <w:tcW w:w="525" w:type="dxa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582A8F" w:rsidRPr="00582A8F" w:rsidTr="00582A8F">
        <w:trPr>
          <w:tblCellSpacing w:w="15" w:type="dxa"/>
        </w:trPr>
        <w:tc>
          <w:tcPr>
            <w:tcW w:w="0" w:type="auto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1. 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TJ Družstevník Zvončín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 42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582A8F" w:rsidRPr="00582A8F" w:rsidTr="00582A8F">
        <w:trPr>
          <w:tblCellSpacing w:w="15" w:type="dxa"/>
        </w:trPr>
        <w:tc>
          <w:tcPr>
            <w:tcW w:w="0" w:type="auto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2. 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TJ Družstevník Horná Krupá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 38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582A8F" w:rsidRPr="00582A8F" w:rsidTr="00582A8F">
        <w:trPr>
          <w:tblCellSpacing w:w="15" w:type="dxa"/>
        </w:trPr>
        <w:tc>
          <w:tcPr>
            <w:tcW w:w="0" w:type="auto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3. 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TJ Družstevník Špačince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 45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582A8F" w:rsidRPr="00582A8F" w:rsidTr="00582A8F">
        <w:trPr>
          <w:tblCellSpacing w:w="15" w:type="dxa"/>
        </w:trPr>
        <w:tc>
          <w:tcPr>
            <w:tcW w:w="0" w:type="auto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4. 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TJ Družstevník Voderady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 26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582A8F" w:rsidRPr="00582A8F" w:rsidTr="00582A8F">
        <w:trPr>
          <w:tblCellSpacing w:w="15" w:type="dxa"/>
        </w:trPr>
        <w:tc>
          <w:tcPr>
            <w:tcW w:w="0" w:type="auto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5. 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OŠK Zavar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 38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582A8F" w:rsidRPr="00582A8F" w:rsidTr="00582A8F">
        <w:trPr>
          <w:tblCellSpacing w:w="15" w:type="dxa"/>
        </w:trPr>
        <w:tc>
          <w:tcPr>
            <w:tcW w:w="0" w:type="auto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6. 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OFK Majcichov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 28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582A8F" w:rsidRPr="00582A8F" w:rsidTr="00582A8F">
        <w:trPr>
          <w:tblCellSpacing w:w="15" w:type="dxa"/>
        </w:trPr>
        <w:tc>
          <w:tcPr>
            <w:tcW w:w="0" w:type="auto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7. 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TJ Slovan Červeník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  42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</w:p>
        </w:tc>
      </w:tr>
      <w:tr w:rsidR="00582A8F" w:rsidRPr="00582A8F" w:rsidTr="00582A8F">
        <w:trPr>
          <w:tblCellSpacing w:w="15" w:type="dxa"/>
        </w:trPr>
        <w:tc>
          <w:tcPr>
            <w:tcW w:w="0" w:type="auto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8. 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ŠK Cífer 1929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 26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582A8F" w:rsidRPr="00582A8F" w:rsidTr="00582A8F">
        <w:trPr>
          <w:tblCellSpacing w:w="15" w:type="dxa"/>
        </w:trPr>
        <w:tc>
          <w:tcPr>
            <w:tcW w:w="0" w:type="auto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9. 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TJ Družstevník Siladice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  41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</w:p>
        </w:tc>
      </w:tr>
      <w:tr w:rsidR="00582A8F" w:rsidRPr="00582A8F" w:rsidTr="00582A8F">
        <w:trPr>
          <w:tblCellSpacing w:w="15" w:type="dxa"/>
        </w:trPr>
        <w:tc>
          <w:tcPr>
            <w:tcW w:w="0" w:type="auto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10. 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OŠK Dolná Krupá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 28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582A8F" w:rsidRPr="00582A8F" w:rsidTr="00582A8F">
        <w:trPr>
          <w:tblCellSpacing w:w="15" w:type="dxa"/>
        </w:trPr>
        <w:tc>
          <w:tcPr>
            <w:tcW w:w="0" w:type="auto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11. 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FK Krakovany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 22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582A8F" w:rsidRPr="00582A8F" w:rsidTr="00582A8F">
        <w:trPr>
          <w:tblCellSpacing w:w="15" w:type="dxa"/>
        </w:trPr>
        <w:tc>
          <w:tcPr>
            <w:tcW w:w="0" w:type="auto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12. 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TJ Družstevník Dechtice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 31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582A8F" w:rsidRPr="00582A8F" w:rsidTr="00582A8F">
        <w:trPr>
          <w:tblCellSpacing w:w="15" w:type="dxa"/>
        </w:trPr>
        <w:tc>
          <w:tcPr>
            <w:tcW w:w="0" w:type="auto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13. 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MTK Leopoldov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 18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582A8F" w:rsidRPr="00582A8F" w:rsidTr="00582A8F">
        <w:trPr>
          <w:tblCellSpacing w:w="15" w:type="dxa"/>
        </w:trPr>
        <w:tc>
          <w:tcPr>
            <w:tcW w:w="0" w:type="auto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14. 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ŠK Slávia Zeleneč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 18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582A8F" w:rsidRPr="00582A8F" w:rsidTr="00582A8F">
        <w:trPr>
          <w:tblCellSpacing w:w="15" w:type="dxa"/>
        </w:trPr>
        <w:tc>
          <w:tcPr>
            <w:tcW w:w="0" w:type="auto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15. 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OFK - Drahovce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 16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582A8F" w:rsidRPr="00582A8F" w:rsidTr="00582A8F">
        <w:trPr>
          <w:tblCellSpacing w:w="15" w:type="dxa"/>
        </w:trPr>
        <w:tc>
          <w:tcPr>
            <w:tcW w:w="0" w:type="auto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16. 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OŠK Križovany nad Dudváhom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 18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582A8F" w:rsidRPr="00582A8F" w:rsidTr="00582A8F">
        <w:trPr>
          <w:tblCellSpacing w:w="15" w:type="dxa"/>
        </w:trPr>
        <w:tc>
          <w:tcPr>
            <w:tcW w:w="0" w:type="auto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17. 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TJ Slovan Koplotovce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 16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82A8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82A8F" w:rsidRPr="00582A8F" w:rsidRDefault="00582A8F" w:rsidP="00582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</w:tbl>
    <w:p w:rsidR="00582A8F" w:rsidRDefault="00582A8F" w:rsidP="00582A8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sk-SK" w:eastAsia="sk-SK" w:bidi="ar-SA"/>
        </w:rPr>
      </w:pPr>
    </w:p>
    <w:p w:rsidR="003F2828" w:rsidRDefault="003F2828"/>
    <w:sectPr w:rsidR="003F2828" w:rsidSect="003F2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82A8F"/>
    <w:rsid w:val="001E00FF"/>
    <w:rsid w:val="003F2828"/>
    <w:rsid w:val="0046634E"/>
    <w:rsid w:val="0047279D"/>
    <w:rsid w:val="00582A8F"/>
    <w:rsid w:val="005F2332"/>
    <w:rsid w:val="006D79A0"/>
    <w:rsid w:val="00855198"/>
    <w:rsid w:val="00B5432D"/>
    <w:rsid w:val="00B827BA"/>
    <w:rsid w:val="00DD3F15"/>
    <w:rsid w:val="00EA3771"/>
    <w:rsid w:val="00EF2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2A8F"/>
  </w:style>
  <w:style w:type="paragraph" w:styleId="Nadpis1">
    <w:name w:val="heading 1"/>
    <w:basedOn w:val="Normln"/>
    <w:next w:val="Normln"/>
    <w:link w:val="Nadpis1Char"/>
    <w:uiPriority w:val="9"/>
    <w:qFormat/>
    <w:rsid w:val="00EF25C4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F25C4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F25C4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F25C4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F25C4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F25C4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F25C4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F25C4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F25C4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EF25C4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EF25C4"/>
    <w:rPr>
      <w:b/>
      <w:bCs/>
      <w:spacing w:val="5"/>
      <w:sz w:val="24"/>
      <w:szCs w:val="24"/>
    </w:rPr>
  </w:style>
  <w:style w:type="character" w:styleId="Siln">
    <w:name w:val="Strong"/>
    <w:uiPriority w:val="22"/>
    <w:qFormat/>
    <w:rsid w:val="00EF25C4"/>
    <w:rPr>
      <w:b/>
      <w:bCs/>
    </w:rPr>
  </w:style>
  <w:style w:type="character" w:styleId="Zvraznn">
    <w:name w:val="Emphasis"/>
    <w:uiPriority w:val="20"/>
    <w:qFormat/>
    <w:rsid w:val="00EF25C4"/>
    <w:rPr>
      <w:b/>
      <w:bCs/>
      <w:i/>
      <w:iCs/>
      <w:spacing w:val="10"/>
    </w:rPr>
  </w:style>
  <w:style w:type="character" w:customStyle="1" w:styleId="Nadpis1Char">
    <w:name w:val="Nadpis 1 Char"/>
    <w:basedOn w:val="Standardnpsmoodstavce"/>
    <w:link w:val="Nadpis1"/>
    <w:uiPriority w:val="9"/>
    <w:rsid w:val="00EF25C4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EF25C4"/>
    <w:rPr>
      <w:smallCap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F25C4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F25C4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F25C4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F25C4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F25C4"/>
    <w:rPr>
      <w:b/>
      <w:bCs/>
      <w:i/>
      <w:iCs/>
      <w:color w:val="7F7F7F" w:themeColor="text1" w:themeTint="8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EF25C4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F25C4"/>
    <w:rPr>
      <w:smallCaps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EF25C4"/>
    <w:rPr>
      <w:i/>
      <w:iCs/>
      <w:smallCaps/>
      <w:spacing w:val="10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EF25C4"/>
    <w:rPr>
      <w:i/>
      <w:iCs/>
      <w:smallCaps/>
      <w:spacing w:val="10"/>
      <w:sz w:val="28"/>
      <w:szCs w:val="28"/>
    </w:rPr>
  </w:style>
  <w:style w:type="paragraph" w:styleId="Bezmezer">
    <w:name w:val="No Spacing"/>
    <w:basedOn w:val="Normln"/>
    <w:uiPriority w:val="1"/>
    <w:qFormat/>
    <w:rsid w:val="00EF25C4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F25C4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qFormat/>
    <w:rsid w:val="00EF25C4"/>
    <w:rPr>
      <w:i/>
      <w:iCs/>
    </w:rPr>
  </w:style>
  <w:style w:type="character" w:customStyle="1" w:styleId="CitaceChar">
    <w:name w:val="Citace Char"/>
    <w:basedOn w:val="Standardnpsmoodstavce"/>
    <w:link w:val="Citace"/>
    <w:uiPriority w:val="29"/>
    <w:rsid w:val="00EF25C4"/>
    <w:rPr>
      <w:i/>
      <w:iCs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EF25C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EF25C4"/>
    <w:rPr>
      <w:i/>
      <w:iCs/>
    </w:rPr>
  </w:style>
  <w:style w:type="character" w:styleId="Zdraznnjemn">
    <w:name w:val="Subtle Emphasis"/>
    <w:uiPriority w:val="19"/>
    <w:qFormat/>
    <w:rsid w:val="00EF25C4"/>
    <w:rPr>
      <w:i/>
      <w:iCs/>
    </w:rPr>
  </w:style>
  <w:style w:type="character" w:styleId="Zdraznnintenzivn">
    <w:name w:val="Intense Emphasis"/>
    <w:uiPriority w:val="21"/>
    <w:qFormat/>
    <w:rsid w:val="00EF25C4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EF25C4"/>
    <w:rPr>
      <w:smallCaps/>
    </w:rPr>
  </w:style>
  <w:style w:type="character" w:styleId="Odkazintenzivn">
    <w:name w:val="Intense Reference"/>
    <w:uiPriority w:val="32"/>
    <w:qFormat/>
    <w:rsid w:val="00EF25C4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EF25C4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F25C4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82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2A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2017-10-30T10:20:00Z</dcterms:created>
  <dcterms:modified xsi:type="dcterms:W3CDTF">2017-11-02T18:54:00Z</dcterms:modified>
</cp:coreProperties>
</file>