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83" w:rsidRDefault="00131B83" w:rsidP="00131B8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14. </w:t>
      </w:r>
      <w:proofErr w:type="spellStart"/>
      <w:proofErr w:type="gramStart"/>
      <w:r>
        <w:rPr>
          <w:sz w:val="40"/>
          <w:szCs w:val="40"/>
        </w:rPr>
        <w:t>októbra</w:t>
      </w:r>
      <w:proofErr w:type="spellEnd"/>
      <w:proofErr w:type="gramEnd"/>
      <w:r>
        <w:rPr>
          <w:sz w:val="40"/>
          <w:szCs w:val="40"/>
        </w:rPr>
        <w:t xml:space="preserve"> 2018 o 10,30 </w:t>
      </w:r>
      <w:proofErr w:type="spellStart"/>
      <w:r>
        <w:rPr>
          <w:sz w:val="40"/>
          <w:szCs w:val="40"/>
        </w:rPr>
        <w:t>hod</w:t>
      </w:r>
      <w:proofErr w:type="spellEnd"/>
      <w:r>
        <w:rPr>
          <w:sz w:val="40"/>
          <w:szCs w:val="40"/>
        </w:rPr>
        <w:t>.</w:t>
      </w:r>
    </w:p>
    <w:p w:rsidR="00131B83" w:rsidRDefault="00131B83" w:rsidP="00131B83">
      <w:pPr>
        <w:jc w:val="center"/>
      </w:pP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5" name="Obrázek 4" descr="Pavl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l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B83" w:rsidRDefault="00131B83" w:rsidP="00131B83">
      <w:pPr>
        <w:jc w:val="center"/>
        <w:rPr>
          <w:sz w:val="40"/>
          <w:szCs w:val="40"/>
        </w:rPr>
      </w:pPr>
      <w:r>
        <w:rPr>
          <w:sz w:val="40"/>
          <w:szCs w:val="40"/>
        </w:rPr>
        <w:t>SILADICE - PAVLICE</w:t>
      </w:r>
    </w:p>
    <w:p w:rsidR="00131B83" w:rsidRPr="00E01309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131B83" w:rsidRPr="00E01309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</w:t>
      </w:r>
      <w:r>
        <w:rPr>
          <w:rFonts w:ascii="Times New Roman" w:hAnsi="Times New Roman"/>
          <w:sz w:val="28"/>
          <w:szCs w:val="28"/>
          <w:lang w:val="sk-SK"/>
        </w:rPr>
        <w:t xml:space="preserve"> MEVASPORT </w:t>
      </w:r>
      <w:r w:rsidRPr="00E01309">
        <w:rPr>
          <w:rFonts w:ascii="Times New Roman" w:hAnsi="Times New Roman"/>
          <w:sz w:val="28"/>
          <w:szCs w:val="28"/>
          <w:lang w:val="sk-SK"/>
        </w:rPr>
        <w:t>Oblastných majstrovstiev na domácom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9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131B83" w:rsidRPr="00E01309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 u nás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 w:rsidR="009E73BF">
        <w:rPr>
          <w:rFonts w:ascii="Times New Roman" w:hAnsi="Times New Roman"/>
          <w:sz w:val="28"/>
          <w:szCs w:val="28"/>
          <w:lang w:val="sk-SK"/>
        </w:rPr>
        <w:t xml:space="preserve">OZ </w:t>
      </w:r>
      <w:r>
        <w:rPr>
          <w:rFonts w:ascii="Times New Roman" w:hAnsi="Times New Roman"/>
          <w:sz w:val="28"/>
          <w:szCs w:val="28"/>
          <w:lang w:val="sk-SK"/>
        </w:rPr>
        <w:t>TJ Družstevník Pavlice.</w:t>
      </w:r>
    </w:p>
    <w:p w:rsidR="00131B83" w:rsidRPr="00131B83" w:rsidRDefault="00131B83" w:rsidP="00131B83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774711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remizovali </w:t>
      </w:r>
      <w:r w:rsidRPr="00774711">
        <w:rPr>
          <w:rFonts w:ascii="Times New Roman" w:hAnsi="Times New Roman"/>
          <w:sz w:val="28"/>
          <w:szCs w:val="28"/>
          <w:lang w:val="sk-SK"/>
        </w:rPr>
        <w:t>na ihrisku v </w:t>
      </w:r>
      <w:r>
        <w:rPr>
          <w:rFonts w:ascii="Times New Roman" w:hAnsi="Times New Roman"/>
          <w:sz w:val="28"/>
          <w:szCs w:val="28"/>
          <w:lang w:val="sk-SK"/>
        </w:rPr>
        <w:t>Dechticiach</w:t>
      </w:r>
      <w:r w:rsidRPr="00774711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9E73BF" w:rsidRPr="009E73BF">
        <w:rPr>
          <w:rFonts w:ascii="Times New Roman" w:hAnsi="Times New Roman"/>
          <w:sz w:val="28"/>
          <w:szCs w:val="28"/>
          <w:lang w:val="sk-SK"/>
        </w:rPr>
        <w:t>2:2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, keď </w:t>
      </w:r>
      <w:r w:rsidR="009E73BF" w:rsidRPr="009E73BF">
        <w:rPr>
          <w:rFonts w:ascii="Times New Roman" w:hAnsi="Times New Roman"/>
          <w:sz w:val="28"/>
          <w:szCs w:val="28"/>
          <w:lang w:val="sk-SK"/>
        </w:rPr>
        <w:t xml:space="preserve">obidva 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góly za naše mužstvo zaznamenal Martin </w:t>
      </w:r>
      <w:proofErr w:type="spellStart"/>
      <w:r w:rsidRPr="009E73BF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9E73BF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774711">
        <w:rPr>
          <w:rFonts w:ascii="Times New Roman" w:hAnsi="Times New Roman"/>
          <w:sz w:val="28"/>
          <w:szCs w:val="28"/>
          <w:lang w:val="sk-SK"/>
        </w:rPr>
        <w:t>Mužstvo z </w:t>
      </w:r>
      <w:r>
        <w:rPr>
          <w:rFonts w:ascii="Times New Roman" w:hAnsi="Times New Roman"/>
          <w:sz w:val="28"/>
          <w:szCs w:val="28"/>
          <w:lang w:val="sk-SK"/>
        </w:rPr>
        <w:t>Pavlíc</w:t>
      </w:r>
      <w:r w:rsidRPr="00774711">
        <w:rPr>
          <w:rFonts w:ascii="Times New Roman" w:hAnsi="Times New Roman"/>
          <w:sz w:val="28"/>
          <w:szCs w:val="28"/>
          <w:lang w:val="sk-SK"/>
        </w:rPr>
        <w:t xml:space="preserve"> hralo na domácom ihrisku s Križovanmi a 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vyhrali </w:t>
      </w:r>
      <w:r w:rsidR="009E73BF" w:rsidRPr="009E73BF">
        <w:rPr>
          <w:rFonts w:ascii="Times New Roman" w:hAnsi="Times New Roman"/>
          <w:sz w:val="28"/>
          <w:szCs w:val="28"/>
          <w:lang w:val="sk-SK"/>
        </w:rPr>
        <w:t>5:2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. Naše mužstvo je na </w:t>
      </w:r>
      <w:r w:rsidR="009E73BF">
        <w:rPr>
          <w:rFonts w:ascii="Times New Roman" w:hAnsi="Times New Roman"/>
          <w:sz w:val="28"/>
          <w:szCs w:val="28"/>
          <w:lang w:val="sk-SK"/>
        </w:rPr>
        <w:t>8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343CC2">
        <w:rPr>
          <w:rFonts w:ascii="Times New Roman" w:hAnsi="Times New Roman"/>
          <w:sz w:val="28"/>
          <w:szCs w:val="28"/>
          <w:lang w:val="sk-SK"/>
        </w:rPr>
        <w:t>11</w:t>
      </w:r>
      <w:r w:rsidRPr="009E73BF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343CC2">
        <w:rPr>
          <w:rFonts w:ascii="Times New Roman" w:hAnsi="Times New Roman"/>
          <w:sz w:val="28"/>
          <w:szCs w:val="28"/>
          <w:lang w:val="sk-SK"/>
        </w:rPr>
        <w:t>4</w:t>
      </w:r>
      <w:r w:rsidRPr="009E73BF">
        <w:rPr>
          <w:rFonts w:ascii="Times New Roman" w:hAnsi="Times New Roman"/>
          <w:sz w:val="28"/>
          <w:szCs w:val="28"/>
          <w:lang w:val="sk-SK"/>
        </w:rPr>
        <w:t>. mieste so ziskom 18 bodov.</w:t>
      </w:r>
    </w:p>
    <w:p w:rsidR="00131B83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odohrajú svoj zápas 13. októbra 2018 o 11,00 hod. na súperovom ihrisku s FK Junior Kanianka. Žiaci, pod hlavičkou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Šulekovo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odohrajú svoj zápas dňa 14. októbra 2018 o 12,00 hod. na domácom ihrisku s TJ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Slavoj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Boleráz.</w:t>
      </w:r>
    </w:p>
    <w:p w:rsidR="00131B83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131B83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Chynoradský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503451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Trnovec, Horváth A.,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. Na striedanie sú pripravení Varga, Varga A., Kupec,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Lančarič Ľ.,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a Horváth M. Tréner mužstva je </w:t>
      </w:r>
      <w:r w:rsidR="005B2882">
        <w:rPr>
          <w:rFonts w:ascii="Times New Roman" w:hAnsi="Times New Roman"/>
          <w:sz w:val="28"/>
          <w:szCs w:val="28"/>
          <w:lang w:val="sk-SK"/>
        </w:rPr>
        <w:t>Róbert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131B83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Mucha Jozef</w:t>
      </w:r>
    </w:p>
    <w:p w:rsidR="00131B83" w:rsidRPr="00131B83" w:rsidRDefault="00131B83" w:rsidP="00131B8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čiarach mu asistuj</w:t>
      </w:r>
      <w:r>
        <w:rPr>
          <w:rFonts w:ascii="Times New Roman" w:hAnsi="Times New Roman"/>
          <w:sz w:val="28"/>
          <w:szCs w:val="28"/>
          <w:lang w:val="sk-SK"/>
        </w:rPr>
        <w:t>ú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Záhuranský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Miroslav </w:t>
      </w:r>
      <w:r>
        <w:rPr>
          <w:rFonts w:ascii="Times New Roman" w:hAnsi="Times New Roman"/>
          <w:sz w:val="28"/>
          <w:szCs w:val="28"/>
          <w:lang w:val="sk-SK"/>
        </w:rPr>
        <w:t xml:space="preserve">a 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Sudora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Marian</w:t>
      </w:r>
    </w:p>
    <w:p w:rsidR="00131B83" w:rsidRDefault="00131B83" w:rsidP="00131B8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131B83" w:rsidRDefault="00131B83" w:rsidP="00131B83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563399" cy="729401"/>
            <wp:effectExtent l="19050" t="0" r="8101" b="0"/>
            <wp:docPr id="4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65" cy="73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676275" cy="676275"/>
            <wp:effectExtent l="0" t="0" r="0" b="0"/>
            <wp:docPr id="6" name="Obrázek 5" descr="pav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l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9E73BF" w:rsidRDefault="009E73BF" w:rsidP="00131B8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k-SK"/>
        </w:rPr>
      </w:pPr>
    </w:p>
    <w:p w:rsidR="00131B83" w:rsidRDefault="00131B83" w:rsidP="00131B8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k-SK"/>
        </w:rPr>
      </w:pPr>
      <w:r w:rsidRPr="00774711">
        <w:rPr>
          <w:rFonts w:ascii="Times New Roman" w:hAnsi="Times New Roman"/>
          <w:b/>
          <w:sz w:val="28"/>
          <w:szCs w:val="28"/>
          <w:u w:val="single"/>
          <w:lang w:val="sk-SK"/>
        </w:rPr>
        <w:lastRenderedPageBreak/>
        <w:t>Tabuľka :</w:t>
      </w:r>
    </w:p>
    <w:tbl>
      <w:tblPr>
        <w:tblW w:w="7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149"/>
        <w:gridCol w:w="4111"/>
        <w:gridCol w:w="226"/>
        <w:gridCol w:w="226"/>
        <w:gridCol w:w="226"/>
        <w:gridCol w:w="226"/>
        <w:gridCol w:w="802"/>
        <w:gridCol w:w="383"/>
        <w:gridCol w:w="148"/>
        <w:gridCol w:w="77"/>
        <w:gridCol w:w="92"/>
      </w:tblGrid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30:10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28:8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PFK Piešťany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23:8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OZ TJ Družstevník Pavlice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23:13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30:18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27:19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15:14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26:28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16:30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10:24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11:22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9E73BF" w:rsidRPr="009E73BF" w:rsidTr="00513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11:29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9E73BF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E73BF" w:rsidRPr="009E73BF" w:rsidRDefault="009E73BF" w:rsidP="0051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9E73BF" w:rsidRPr="009E73BF" w:rsidRDefault="009E73BF" w:rsidP="009E73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sk-SK" w:bidi="ar-SA"/>
        </w:rPr>
        <w:t>6. LIGA – 9. KOLO: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Pavlice – Križovany 5:2 (1:1)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Dechtice – Siladice 2:2 (2:1)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Góly: 1.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Kissimonyi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43. Jankovič – 32. a 77.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Laurinec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 (druhý z</w:t>
      </w:r>
      <w:r w:rsidR="00343CC2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 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pen</w:t>
      </w:r>
      <w:proofErr w:type="spellEnd"/>
      <w:r w:rsidR="00343CC2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.</w:t>
      </w:r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ČK: 84. M. Horváth (Siladice)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SILADICE: M. Lančarič –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Jakubec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Trnovec,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Fančovič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A. Horváth,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Rau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Maťaš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O.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Sekereš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Mesároš,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Ertl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,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Laurinec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 xml:space="preserve"> (M. Horváth, F. Lančarič, </w:t>
      </w:r>
      <w:proofErr w:type="spellStart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Gábor</w:t>
      </w:r>
      <w:proofErr w:type="spellEnd"/>
      <w:r w:rsidRPr="009E73BF"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  <w:t>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Zavar – Dolná Krupá 6:0 (3:0)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Leopoldov – Krakovany 2:2 (0:1)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Červeník – Cífer 1:1 (0:0)</w:t>
      </w:r>
    </w:p>
    <w:p w:rsidR="009E73BF" w:rsidRP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Piešťany – Majcichov 7:1 (6:0)</w:t>
      </w:r>
    </w:p>
    <w:p w:rsidR="009E73BF" w:rsidRDefault="009E73BF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</w:pPr>
      <w:r w:rsidRPr="009E73B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  <w:t>Zeleneč – Drahovce 1:2 (0:1)</w:t>
      </w:r>
    </w:p>
    <w:p w:rsidR="00343CC2" w:rsidRPr="009E73BF" w:rsidRDefault="00343CC2" w:rsidP="009E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                                                                                                           </w:t>
      </w:r>
      <w:r w:rsidRPr="007138B2">
        <w:rPr>
          <w:rFonts w:ascii="Times New Roman" w:hAnsi="Times New Roman"/>
          <w:b/>
          <w:sz w:val="28"/>
          <w:szCs w:val="28"/>
          <w:lang w:val="sk-SK"/>
        </w:rPr>
        <w:t>MŠ</w:t>
      </w:r>
      <w:r w:rsidRPr="007138B2">
        <w:rPr>
          <w:rFonts w:ascii="Times New Roman" w:hAnsi="Times New Roman" w:cs="Times New Roman"/>
          <w:b/>
          <w:sz w:val="28"/>
          <w:szCs w:val="28"/>
          <w:lang w:val="sk-SK"/>
        </w:rPr>
        <w:t>®</w:t>
      </w: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B83"/>
    <w:rsid w:val="00061031"/>
    <w:rsid w:val="00131B83"/>
    <w:rsid w:val="00343CC2"/>
    <w:rsid w:val="003F2828"/>
    <w:rsid w:val="0047279D"/>
    <w:rsid w:val="005B2882"/>
    <w:rsid w:val="005F2332"/>
    <w:rsid w:val="006D79A0"/>
    <w:rsid w:val="009C3BF6"/>
    <w:rsid w:val="009E73BF"/>
    <w:rsid w:val="00B5432D"/>
    <w:rsid w:val="00D0085A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B83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B83"/>
    <w:rPr>
      <w:rFonts w:ascii="Tahoma" w:hAnsi="Tahoma" w:cs="Tahoma"/>
      <w:sz w:val="16"/>
      <w:szCs w:val="16"/>
    </w:rPr>
  </w:style>
  <w:style w:type="paragraph" w:customStyle="1" w:styleId="big">
    <w:name w:val="big"/>
    <w:basedOn w:val="Normln"/>
    <w:rsid w:val="009E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paragraph" w:styleId="Normlnweb">
    <w:name w:val="Normal (Web)"/>
    <w:basedOn w:val="Normln"/>
    <w:uiPriority w:val="99"/>
    <w:semiHidden/>
    <w:unhideWhenUsed/>
    <w:rsid w:val="009E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2018-10-04T05:50:00Z</dcterms:created>
  <dcterms:modified xsi:type="dcterms:W3CDTF">2018-10-08T07:12:00Z</dcterms:modified>
</cp:coreProperties>
</file>