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D8" w:rsidRPr="0031502B" w:rsidRDefault="006C38D8" w:rsidP="00780A27">
      <w:pPr>
        <w:tabs>
          <w:tab w:val="left" w:pos="2490"/>
        </w:tabs>
        <w:jc w:val="center"/>
        <w:rPr>
          <w:b/>
          <w:sz w:val="26"/>
          <w:szCs w:val="26"/>
          <w:u w:val="single"/>
        </w:rPr>
      </w:pPr>
    </w:p>
    <w:p w:rsidR="00DD78E9" w:rsidRPr="00F76628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DC676F">
        <w:rPr>
          <w:rFonts w:asciiTheme="majorHAnsi" w:hAnsiTheme="majorHAnsi"/>
          <w:b/>
          <w:sz w:val="30"/>
          <w:szCs w:val="30"/>
          <w:u w:val="single"/>
        </w:rPr>
        <w:t>6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>/</w:t>
      </w:r>
      <w:r w:rsidR="006C38D8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D78E9" w:rsidRPr="00F76628">
        <w:rPr>
          <w:rFonts w:asciiTheme="majorHAnsi" w:hAnsiTheme="majorHAnsi"/>
          <w:b/>
          <w:sz w:val="28"/>
          <w:szCs w:val="28"/>
        </w:rPr>
        <w:t>20.02.2019</w:t>
      </w:r>
      <w:proofErr w:type="gramEnd"/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C676F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DC676F" w:rsidRDefault="00DC676F" w:rsidP="00DC676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 w:rsidRPr="00DC676F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DC676F">
        <w:rPr>
          <w:rFonts w:asciiTheme="majorHAnsi" w:hAnsiTheme="majorHAnsi"/>
          <w:sz w:val="26"/>
          <w:szCs w:val="26"/>
        </w:rPr>
        <w:t>Siladiciach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r w:rsidRPr="00DC676F">
        <w:rPr>
          <w:rFonts w:asciiTheme="majorHAnsi" w:hAnsiTheme="majorHAnsi"/>
          <w:b/>
          <w:sz w:val="26"/>
          <w:szCs w:val="26"/>
        </w:rPr>
        <w:t>volí</w:t>
      </w:r>
    </w:p>
    <w:p w:rsidR="00DC676F" w:rsidRPr="00DC676F" w:rsidRDefault="00DC676F" w:rsidP="00DC676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C676F" w:rsidRPr="00DC676F" w:rsidRDefault="00DC676F" w:rsidP="00DC676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676F">
        <w:rPr>
          <w:rFonts w:asciiTheme="majorHAnsi" w:hAnsiTheme="majorHAnsi"/>
          <w:sz w:val="26"/>
          <w:szCs w:val="26"/>
        </w:rPr>
        <w:t>prísediaceho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pre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Okresný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súd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Trnava na základe návrhu na </w:t>
      </w:r>
      <w:proofErr w:type="spellStart"/>
      <w:r w:rsidRPr="00DC676F">
        <w:rPr>
          <w:rFonts w:asciiTheme="majorHAnsi" w:hAnsiTheme="majorHAnsi"/>
          <w:sz w:val="26"/>
          <w:szCs w:val="26"/>
        </w:rPr>
        <w:t>zvolenie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nového </w:t>
      </w:r>
      <w:proofErr w:type="spellStart"/>
      <w:r w:rsidRPr="00DC676F">
        <w:rPr>
          <w:rFonts w:asciiTheme="majorHAnsi" w:hAnsiTheme="majorHAnsi"/>
          <w:sz w:val="26"/>
          <w:szCs w:val="26"/>
        </w:rPr>
        <w:t>prísediaceho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pre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Okresný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súd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Trnava v </w:t>
      </w:r>
      <w:proofErr w:type="spellStart"/>
      <w:r w:rsidRPr="00DC676F">
        <w:rPr>
          <w:rFonts w:asciiTheme="majorHAnsi" w:hAnsiTheme="majorHAnsi"/>
          <w:sz w:val="26"/>
          <w:szCs w:val="26"/>
        </w:rPr>
        <w:t>zmysle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§ </w:t>
      </w:r>
      <w:proofErr w:type="gramStart"/>
      <w:r w:rsidRPr="00DC676F">
        <w:rPr>
          <w:rFonts w:asciiTheme="majorHAnsi" w:hAnsiTheme="majorHAnsi"/>
          <w:sz w:val="26"/>
          <w:szCs w:val="26"/>
        </w:rPr>
        <w:t>139,§140</w:t>
      </w:r>
      <w:proofErr w:type="gramEnd"/>
      <w:r w:rsidRPr="00DC676F">
        <w:rPr>
          <w:rFonts w:asciiTheme="majorHAnsi" w:hAnsiTheme="majorHAnsi"/>
          <w:sz w:val="26"/>
          <w:szCs w:val="26"/>
        </w:rPr>
        <w:t xml:space="preserve"> zákona č. 385/2000 </w:t>
      </w:r>
      <w:proofErr w:type="spellStart"/>
      <w:r w:rsidRPr="00DC676F">
        <w:rPr>
          <w:rFonts w:asciiTheme="majorHAnsi" w:hAnsiTheme="majorHAnsi"/>
          <w:sz w:val="26"/>
          <w:szCs w:val="26"/>
        </w:rPr>
        <w:t>Z.z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. o </w:t>
      </w:r>
      <w:proofErr w:type="spellStart"/>
      <w:r w:rsidRPr="00DC676F">
        <w:rPr>
          <w:rFonts w:asciiTheme="majorHAnsi" w:hAnsiTheme="majorHAnsi"/>
          <w:sz w:val="26"/>
          <w:szCs w:val="26"/>
        </w:rPr>
        <w:t>sudcoch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Pr="00DC676F">
        <w:rPr>
          <w:rFonts w:asciiTheme="majorHAnsi" w:hAnsiTheme="majorHAnsi"/>
          <w:sz w:val="26"/>
          <w:szCs w:val="26"/>
        </w:rPr>
        <w:t>prísediacich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a o </w:t>
      </w:r>
      <w:proofErr w:type="spellStart"/>
      <w:r w:rsidRPr="00DC676F">
        <w:rPr>
          <w:rFonts w:asciiTheme="majorHAnsi" w:hAnsiTheme="majorHAnsi"/>
          <w:sz w:val="26"/>
          <w:szCs w:val="26"/>
        </w:rPr>
        <w:t>zmene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Pr="00DC676F">
        <w:rPr>
          <w:rFonts w:asciiTheme="majorHAnsi" w:hAnsiTheme="majorHAnsi"/>
          <w:sz w:val="26"/>
          <w:szCs w:val="26"/>
        </w:rPr>
        <w:t>doplnení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niektorých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zákonov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pre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funkčné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obdobie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2018-2022:</w:t>
      </w:r>
    </w:p>
    <w:p w:rsidR="00DC676F" w:rsidRPr="00DC676F" w:rsidRDefault="00DC676F" w:rsidP="00DC676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C676F" w:rsidRPr="00DC676F" w:rsidRDefault="00DC676F" w:rsidP="00DC676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 xml:space="preserve">p. Danielu </w:t>
      </w:r>
      <w:proofErr w:type="spellStart"/>
      <w:r w:rsidRPr="00DC676F">
        <w:rPr>
          <w:rFonts w:asciiTheme="majorHAnsi" w:hAnsiTheme="majorHAnsi"/>
          <w:sz w:val="26"/>
          <w:szCs w:val="26"/>
        </w:rPr>
        <w:t>Polakovičov</w:t>
      </w:r>
      <w:r>
        <w:rPr>
          <w:rFonts w:asciiTheme="majorHAnsi" w:hAnsiTheme="majorHAnsi"/>
          <w:sz w:val="26"/>
          <w:szCs w:val="26"/>
        </w:rPr>
        <w:t>ú</w:t>
      </w:r>
      <w:proofErr w:type="spellEnd"/>
      <w:r w:rsidRPr="00DC676F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</w:t>
      </w:r>
      <w:r w:rsidRPr="00DC676F">
        <w:rPr>
          <w:rFonts w:asciiTheme="majorHAnsi" w:hAnsiTheme="majorHAnsi"/>
          <w:sz w:val="26"/>
          <w:szCs w:val="26"/>
        </w:rPr>
        <w:t xml:space="preserve">trvale </w:t>
      </w:r>
      <w:proofErr w:type="spellStart"/>
      <w:r w:rsidRPr="00DC676F">
        <w:rPr>
          <w:rFonts w:asciiTheme="majorHAnsi" w:hAnsiTheme="majorHAnsi"/>
          <w:sz w:val="26"/>
          <w:szCs w:val="26"/>
        </w:rPr>
        <w:t>bytom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Siladice č. 245, 920 52.</w:t>
      </w:r>
    </w:p>
    <w:p w:rsidR="00DC676F" w:rsidRPr="00DC676F" w:rsidRDefault="00DC676F" w:rsidP="00DC676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C676F" w:rsidRPr="00DC676F" w:rsidRDefault="00DC676F" w:rsidP="00DC676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 w:rsidRPr="00DC676F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DC676F">
        <w:rPr>
          <w:rFonts w:asciiTheme="majorHAnsi" w:hAnsiTheme="majorHAnsi"/>
          <w:sz w:val="26"/>
          <w:szCs w:val="26"/>
        </w:rPr>
        <w:t>Siladiciach</w:t>
      </w:r>
      <w:proofErr w:type="spellEnd"/>
      <w:r w:rsidRPr="00DC676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b/>
          <w:sz w:val="26"/>
          <w:szCs w:val="26"/>
        </w:rPr>
        <w:t>ukladá</w:t>
      </w:r>
      <w:proofErr w:type="spellEnd"/>
    </w:p>
    <w:p w:rsidR="00DC676F" w:rsidRPr="00DC676F" w:rsidRDefault="00DC676F" w:rsidP="00DC676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DC676F" w:rsidRPr="00DC676F" w:rsidRDefault="00DC676F" w:rsidP="00DC676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 xml:space="preserve"> Obecnému </w:t>
      </w:r>
      <w:proofErr w:type="spellStart"/>
      <w:r w:rsidRPr="00DC676F">
        <w:rPr>
          <w:rFonts w:asciiTheme="majorHAnsi" w:hAnsiTheme="majorHAnsi"/>
          <w:sz w:val="26"/>
          <w:szCs w:val="26"/>
        </w:rPr>
        <w:t>úradu</w:t>
      </w:r>
      <w:proofErr w:type="spellEnd"/>
      <w:r w:rsidRPr="00DC676F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DC676F">
        <w:rPr>
          <w:rFonts w:asciiTheme="majorHAnsi" w:hAnsiTheme="majorHAnsi"/>
          <w:sz w:val="26"/>
          <w:szCs w:val="26"/>
        </w:rPr>
        <w:t xml:space="preserve">A </w:t>
      </w:r>
      <w:proofErr w:type="spellStart"/>
      <w:r w:rsidRPr="00DC676F">
        <w:rPr>
          <w:rFonts w:asciiTheme="majorHAnsi" w:hAnsiTheme="majorHAnsi"/>
          <w:sz w:val="26"/>
          <w:szCs w:val="26"/>
        </w:rPr>
        <w:t>vydať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zvolenému </w:t>
      </w:r>
      <w:proofErr w:type="spellStart"/>
      <w:r w:rsidRPr="00DC676F">
        <w:rPr>
          <w:rFonts w:asciiTheme="majorHAnsi" w:hAnsiTheme="majorHAnsi"/>
          <w:sz w:val="26"/>
          <w:szCs w:val="26"/>
        </w:rPr>
        <w:t>prísediacemu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Osvedčenie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o zvolení</w:t>
      </w:r>
    </w:p>
    <w:p w:rsidR="006C38D8" w:rsidRPr="00DC676F" w:rsidRDefault="00DC676F" w:rsidP="00DC676F">
      <w:pPr>
        <w:jc w:val="both"/>
        <w:rPr>
          <w:rFonts w:asciiTheme="majorHAnsi" w:hAnsiTheme="majorHAnsi"/>
          <w:b/>
          <w:sz w:val="28"/>
          <w:szCs w:val="28"/>
        </w:rPr>
      </w:pPr>
      <w:r w:rsidRPr="00DC676F">
        <w:rPr>
          <w:rFonts w:asciiTheme="majorHAnsi" w:hAnsiTheme="majorHAnsi"/>
          <w:sz w:val="26"/>
          <w:szCs w:val="26"/>
        </w:rPr>
        <w:t xml:space="preserve">                                      B </w:t>
      </w:r>
      <w:proofErr w:type="spellStart"/>
      <w:r w:rsidRPr="00DC676F">
        <w:rPr>
          <w:rFonts w:asciiTheme="majorHAnsi" w:hAnsiTheme="majorHAnsi"/>
          <w:sz w:val="26"/>
          <w:szCs w:val="26"/>
        </w:rPr>
        <w:t>zaslať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výpis </w:t>
      </w:r>
      <w:proofErr w:type="spellStart"/>
      <w:r w:rsidRPr="00DC676F">
        <w:rPr>
          <w:rFonts w:asciiTheme="majorHAnsi" w:hAnsiTheme="majorHAnsi"/>
          <w:sz w:val="26"/>
          <w:szCs w:val="26"/>
        </w:rPr>
        <w:t>tohto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uznesenia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Okresnému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676F">
        <w:rPr>
          <w:rFonts w:asciiTheme="majorHAnsi" w:hAnsiTheme="majorHAnsi"/>
          <w:sz w:val="26"/>
          <w:szCs w:val="26"/>
        </w:rPr>
        <w:t>súdu</w:t>
      </w:r>
      <w:proofErr w:type="spellEnd"/>
      <w:r w:rsidRPr="00DC676F">
        <w:rPr>
          <w:rFonts w:asciiTheme="majorHAnsi" w:hAnsiTheme="majorHAnsi"/>
          <w:sz w:val="26"/>
          <w:szCs w:val="26"/>
        </w:rPr>
        <w:t xml:space="preserve"> Trnava</w:t>
      </w:r>
    </w:p>
    <w:p w:rsidR="00DC676F" w:rsidRPr="00DC676F" w:rsidRDefault="00DC676F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DC676F" w:rsidRPr="00DC676F" w:rsidRDefault="00DC676F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OZ Siladice</w:t>
      </w:r>
      <w:r w:rsidRPr="00F76628">
        <w:rPr>
          <w:rFonts w:asciiTheme="majorHAnsi" w:hAnsiTheme="majorHAnsi"/>
          <w:sz w:val="26"/>
          <w:szCs w:val="26"/>
        </w:rPr>
        <w:t xml:space="preserve"> : 7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F76628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zúčastnilo</w:t>
      </w:r>
      <w:r w:rsidRPr="00F76628">
        <w:rPr>
          <w:rFonts w:asciiTheme="majorHAnsi" w:hAnsiTheme="majorHAnsi"/>
          <w:sz w:val="26"/>
          <w:szCs w:val="26"/>
        </w:rPr>
        <w:t xml:space="preserve">: </w:t>
      </w:r>
      <w:r w:rsidR="00F76628" w:rsidRPr="00F76628">
        <w:rPr>
          <w:rFonts w:asciiTheme="majorHAnsi" w:hAnsiTheme="majorHAnsi"/>
          <w:sz w:val="26"/>
          <w:szCs w:val="26"/>
        </w:rPr>
        <w:t>5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76628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31502B" w:rsidRPr="00F76628" w:rsidRDefault="00F76628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F76628">
        <w:rPr>
          <w:rFonts w:asciiTheme="majorHAnsi" w:hAnsiTheme="majorHAnsi"/>
          <w:i/>
          <w:sz w:val="26"/>
          <w:szCs w:val="26"/>
        </w:rPr>
        <w:t>O</w:t>
      </w:r>
      <w:r w:rsidR="0031502B" w:rsidRPr="00F76628">
        <w:rPr>
          <w:rFonts w:asciiTheme="majorHAnsi" w:hAnsiTheme="majorHAnsi"/>
          <w:i/>
          <w:sz w:val="26"/>
          <w:szCs w:val="26"/>
        </w:rPr>
        <w:t>spravedlnen</w:t>
      </w:r>
      <w:r w:rsidRPr="00F76628">
        <w:rPr>
          <w:rFonts w:asciiTheme="majorHAnsi" w:hAnsiTheme="majorHAnsi"/>
          <w:i/>
          <w:sz w:val="26"/>
          <w:szCs w:val="26"/>
        </w:rPr>
        <w:t>í</w:t>
      </w:r>
      <w:proofErr w:type="spellEnd"/>
      <w:r w:rsidRPr="00F76628">
        <w:rPr>
          <w:rFonts w:asciiTheme="majorHAnsi" w:hAnsiTheme="majorHAnsi"/>
          <w:sz w:val="26"/>
          <w:szCs w:val="26"/>
        </w:rPr>
        <w:t>: 2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A7139C" w:rsidRDefault="0031502B" w:rsidP="0031502B">
      <w:pPr>
        <w:tabs>
          <w:tab w:val="left" w:pos="2490"/>
        </w:tabs>
        <w:rPr>
          <w:rFonts w:asciiTheme="majorHAnsi" w:hAnsiTheme="majorHAnsi"/>
          <w:b/>
          <w:i/>
          <w:sz w:val="26"/>
          <w:szCs w:val="26"/>
          <w:u w:val="single"/>
        </w:rPr>
      </w:pPr>
      <w:proofErr w:type="spellStart"/>
      <w:r w:rsidRPr="00A7139C">
        <w:rPr>
          <w:rFonts w:asciiTheme="majorHAnsi" w:hAnsiTheme="majorHAnsi"/>
          <w:b/>
          <w:i/>
          <w:sz w:val="26"/>
          <w:szCs w:val="26"/>
          <w:u w:val="single"/>
        </w:rPr>
        <w:t>Hlasovanie</w:t>
      </w:r>
      <w:proofErr w:type="spellEnd"/>
      <w:r w:rsidRPr="00A7139C">
        <w:rPr>
          <w:rFonts w:asciiTheme="majorHAnsi" w:hAnsiTheme="majorHAnsi"/>
          <w:b/>
          <w:i/>
          <w:sz w:val="26"/>
          <w:szCs w:val="26"/>
          <w:u w:val="single"/>
        </w:rPr>
        <w:t xml:space="preserve">: </w:t>
      </w:r>
    </w:p>
    <w:p w:rsidR="0031502B" w:rsidRPr="00A7139C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7139C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 w:rsidR="00A7139C" w:rsidRPr="00A7139C">
        <w:rPr>
          <w:rFonts w:asciiTheme="majorHAnsi" w:hAnsiTheme="majorHAnsi"/>
          <w:b/>
          <w:sz w:val="26"/>
          <w:szCs w:val="26"/>
        </w:rPr>
        <w:t xml:space="preserve">5 </w:t>
      </w:r>
      <w:r w:rsidRPr="00A7139C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A7139C">
        <w:rPr>
          <w:rFonts w:asciiTheme="majorHAnsi" w:hAnsiTheme="majorHAnsi"/>
          <w:b/>
          <w:sz w:val="26"/>
          <w:szCs w:val="26"/>
        </w:rPr>
        <w:t>:</w:t>
      </w:r>
      <w:r w:rsidR="00A7139C" w:rsidRPr="00A7139C">
        <w:rPr>
          <w:rFonts w:asciiTheme="majorHAnsi" w:hAnsiTheme="majorHAnsi"/>
          <w:b/>
          <w:sz w:val="26"/>
          <w:szCs w:val="26"/>
        </w:rPr>
        <w:t xml:space="preserve"> 0</w:t>
      </w:r>
      <w:r w:rsidRPr="00A7139C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A7139C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7139C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7139C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7139C">
        <w:rPr>
          <w:rFonts w:asciiTheme="majorHAnsi" w:hAnsiTheme="majorHAnsi"/>
          <w:b/>
          <w:sz w:val="26"/>
          <w:szCs w:val="26"/>
        </w:rPr>
        <w:t xml:space="preserve">: </w:t>
      </w:r>
      <w:r w:rsidR="00A7139C" w:rsidRPr="00A7139C">
        <w:rPr>
          <w:rFonts w:asciiTheme="majorHAnsi" w:hAnsiTheme="majorHAnsi"/>
          <w:b/>
          <w:sz w:val="26"/>
          <w:szCs w:val="26"/>
        </w:rPr>
        <w:t>0</w:t>
      </w:r>
    </w:p>
    <w:p w:rsidR="0031502B" w:rsidRPr="00A7139C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sectPr w:rsidR="0031502B" w:rsidRPr="00F766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31" w:rsidRDefault="006E0731" w:rsidP="00921481">
      <w:r>
        <w:separator/>
      </w:r>
    </w:p>
  </w:endnote>
  <w:endnote w:type="continuationSeparator" w:id="0">
    <w:p w:rsidR="006E0731" w:rsidRDefault="006E0731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31" w:rsidRDefault="006E0731" w:rsidP="00921481">
      <w:r>
        <w:separator/>
      </w:r>
    </w:p>
  </w:footnote>
  <w:footnote w:type="continuationSeparator" w:id="0">
    <w:p w:rsidR="006E0731" w:rsidRDefault="006E0731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6E0731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1640325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6E0731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13EC3"/>
    <w:rsid w:val="0031502B"/>
    <w:rsid w:val="00381BAB"/>
    <w:rsid w:val="003D533C"/>
    <w:rsid w:val="004A43B0"/>
    <w:rsid w:val="005B4E71"/>
    <w:rsid w:val="00630D4A"/>
    <w:rsid w:val="00660FB5"/>
    <w:rsid w:val="006C38D8"/>
    <w:rsid w:val="006E0731"/>
    <w:rsid w:val="00780A27"/>
    <w:rsid w:val="00921481"/>
    <w:rsid w:val="009645D6"/>
    <w:rsid w:val="00A7139C"/>
    <w:rsid w:val="00B901A2"/>
    <w:rsid w:val="00C869FB"/>
    <w:rsid w:val="00C97620"/>
    <w:rsid w:val="00CD329B"/>
    <w:rsid w:val="00D655B6"/>
    <w:rsid w:val="00D832BA"/>
    <w:rsid w:val="00DC676F"/>
    <w:rsid w:val="00DD78E9"/>
    <w:rsid w:val="00E513C9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4</cp:revision>
  <cp:lastPrinted>2019-04-02T06:26:00Z</cp:lastPrinted>
  <dcterms:created xsi:type="dcterms:W3CDTF">2019-03-21T13:04:00Z</dcterms:created>
  <dcterms:modified xsi:type="dcterms:W3CDTF">2019-04-10T10:08:00Z</dcterms:modified>
</cp:coreProperties>
</file>