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568B8BAA" w:rsidR="007141E5" w:rsidRPr="008340F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8340F8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8340F8">
        <w:rPr>
          <w:rFonts w:ascii="Arial" w:hAnsi="Arial" w:cs="Arial"/>
          <w:b/>
          <w:bCs/>
          <w:sz w:val="44"/>
          <w:szCs w:val="44"/>
        </w:rPr>
        <w:t>0</w:t>
      </w:r>
      <w:r w:rsidR="00E01ABD">
        <w:rPr>
          <w:rFonts w:ascii="Arial" w:hAnsi="Arial" w:cs="Arial"/>
          <w:b/>
          <w:bCs/>
          <w:sz w:val="44"/>
          <w:szCs w:val="44"/>
        </w:rPr>
        <w:t>4</w:t>
      </w:r>
      <w:r w:rsidR="00AA16AC" w:rsidRPr="008340F8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Pr="00B6121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Cs/>
          <w:sz w:val="26"/>
          <w:szCs w:val="26"/>
        </w:rPr>
      </w:pPr>
    </w:p>
    <w:p w14:paraId="19D602EE" w14:textId="427ED444" w:rsidR="00761E09" w:rsidRPr="00B61218" w:rsidRDefault="00B61218" w:rsidP="00B61218">
      <w:pPr>
        <w:spacing w:after="161"/>
        <w:ind w:left="0" w:right="0" w:firstLine="0"/>
        <w:jc w:val="left"/>
        <w:rPr>
          <w:rFonts w:ascii="Arial" w:hAnsi="Arial" w:cs="Arial"/>
          <w:bCs/>
          <w:sz w:val="26"/>
          <w:szCs w:val="26"/>
        </w:rPr>
      </w:pPr>
      <w:r w:rsidRPr="00B61218">
        <w:rPr>
          <w:rFonts w:ascii="Arial" w:hAnsi="Arial" w:cs="Arial"/>
          <w:bCs/>
          <w:sz w:val="26"/>
          <w:szCs w:val="26"/>
        </w:rPr>
        <w:t>Názov materiálu:</w:t>
      </w:r>
    </w:p>
    <w:p w14:paraId="59B13579" w14:textId="3E07FC21" w:rsidR="00B61218" w:rsidRPr="00B61218" w:rsidRDefault="00B61218" w:rsidP="00B61218">
      <w:pPr>
        <w:shd w:val="clear" w:color="auto" w:fill="E2EFD9" w:themeFill="accent6" w:themeFillTint="33"/>
        <w:spacing w:after="155"/>
        <w:ind w:left="435" w:right="0" w:firstLine="0"/>
        <w:jc w:val="left"/>
        <w:rPr>
          <w:rFonts w:ascii="Arial" w:hAnsi="Arial" w:cs="Arial"/>
          <w:b/>
          <w:sz w:val="26"/>
          <w:szCs w:val="26"/>
        </w:rPr>
      </w:pPr>
      <w:r w:rsidRPr="00B61218">
        <w:rPr>
          <w:rFonts w:ascii="Arial" w:hAnsi="Arial" w:cs="Arial"/>
          <w:b/>
          <w:sz w:val="26"/>
          <w:szCs w:val="26"/>
        </w:rPr>
        <w:t>Návrh na úpravu rozpočtu obce Siladice v kompetencii Obecného zastupiteľstva v Siladiciach</w:t>
      </w:r>
    </w:p>
    <w:p w14:paraId="442EB938" w14:textId="02E53FE2" w:rsidR="00A97F28" w:rsidRPr="008340F8" w:rsidRDefault="00A97F28" w:rsidP="00B6121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B6121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B167FC5" w14:textId="1F642768" w:rsidR="002C0670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</w:p>
    <w:p w14:paraId="2E0ADC60" w14:textId="77777777" w:rsidR="00F328CF" w:rsidRPr="008340F8" w:rsidRDefault="00F328CF" w:rsidP="00761FDB">
      <w:pPr>
        <w:spacing w:after="0"/>
        <w:ind w:left="0" w:right="0" w:firstLine="0"/>
        <w:jc w:val="left"/>
        <w:rPr>
          <w:rFonts w:ascii="Arial" w:hAnsi="Arial" w:cs="Arial"/>
        </w:rPr>
      </w:pPr>
    </w:p>
    <w:p w14:paraId="1B2F6A21" w14:textId="3A425465" w:rsidR="00053777" w:rsidRPr="00B61218" w:rsidRDefault="00B61218" w:rsidP="00053777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B6121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Materiál obsahuje:</w:t>
      </w:r>
    </w:p>
    <w:p w14:paraId="6DD1CC23" w14:textId="77777777" w:rsidR="00B61218" w:rsidRPr="00B61218" w:rsidRDefault="00B61218" w:rsidP="00053777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</w:p>
    <w:p w14:paraId="1A6B6F48" w14:textId="77777777" w:rsidR="00B61218" w:rsidRPr="00B61218" w:rsidRDefault="00B61218" w:rsidP="00B61218">
      <w:pPr>
        <w:pStyle w:val="Odsekzoznamu"/>
        <w:numPr>
          <w:ilvl w:val="0"/>
          <w:numId w:val="2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>Dôvodovú</w:t>
      </w:r>
      <w:proofErr w:type="spellEnd"/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 xml:space="preserve"> správu</w:t>
      </w:r>
    </w:p>
    <w:p w14:paraId="1DAC6795" w14:textId="78AF3F3C" w:rsidR="00B61218" w:rsidRDefault="00B61218" w:rsidP="00B61218">
      <w:pPr>
        <w:pStyle w:val="Odsekzoznamu"/>
        <w:numPr>
          <w:ilvl w:val="0"/>
          <w:numId w:val="2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 xml:space="preserve">Návrh na </w:t>
      </w:r>
      <w:proofErr w:type="spellStart"/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>uznesnie</w:t>
      </w:r>
      <w:proofErr w:type="spellEnd"/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 xml:space="preserve"> č. 7/2022 </w:t>
      </w:r>
    </w:p>
    <w:p w14:paraId="21B85564" w14:textId="77777777" w:rsidR="0018313D" w:rsidRPr="00B61218" w:rsidRDefault="0018313D" w:rsidP="0018313D">
      <w:pPr>
        <w:pStyle w:val="Odsekzoznamu"/>
        <w:numPr>
          <w:ilvl w:val="0"/>
          <w:numId w:val="2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 xml:space="preserve">Rozpočtové </w:t>
      </w:r>
      <w:proofErr w:type="spellStart"/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>opatrenie</w:t>
      </w:r>
      <w:proofErr w:type="spellEnd"/>
      <w:r w:rsidRPr="00B61218"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  <w:t xml:space="preserve"> č. 1/2022</w:t>
      </w:r>
    </w:p>
    <w:p w14:paraId="58F4E2D0" w14:textId="77777777" w:rsidR="00CE290E" w:rsidRDefault="00CE290E" w:rsidP="00CE290E">
      <w:pPr>
        <w:spacing w:after="0" w:line="240" w:lineRule="auto"/>
        <w:ind w:right="0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</w:p>
    <w:p w14:paraId="4231FFF5" w14:textId="77777777" w:rsidR="00053777" w:rsidRPr="00B61218" w:rsidRDefault="00053777" w:rsidP="00053777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</w:p>
    <w:p w14:paraId="77B59403" w14:textId="706BF334" w:rsidR="00E32860" w:rsidRPr="00F328CF" w:rsidRDefault="00B61218" w:rsidP="00D54C2C">
      <w:pPr>
        <w:spacing w:after="161"/>
        <w:ind w:left="360" w:right="0" w:firstLine="0"/>
        <w:jc w:val="left"/>
        <w:rPr>
          <w:rFonts w:ascii="Arial" w:hAnsi="Arial" w:cs="Arial"/>
          <w:b/>
          <w:sz w:val="26"/>
          <w:szCs w:val="26"/>
          <w:u w:val="single"/>
        </w:rPr>
      </w:pPr>
      <w:r w:rsidRPr="00F328CF">
        <w:rPr>
          <w:rFonts w:ascii="Arial" w:hAnsi="Arial" w:cs="Arial"/>
          <w:b/>
          <w:sz w:val="26"/>
          <w:szCs w:val="26"/>
          <w:u w:val="single"/>
        </w:rPr>
        <w:t xml:space="preserve">Dôvodová správa k návrhu na úpravu rozpočtu </w:t>
      </w:r>
      <w:r w:rsidR="00CE290E" w:rsidRPr="00F328CF">
        <w:rPr>
          <w:rFonts w:ascii="Arial" w:hAnsi="Arial" w:cs="Arial"/>
          <w:b/>
          <w:sz w:val="26"/>
          <w:szCs w:val="26"/>
          <w:u w:val="single"/>
        </w:rPr>
        <w:t xml:space="preserve">obce Siladice              </w:t>
      </w:r>
      <w:r w:rsidRPr="00F328CF">
        <w:rPr>
          <w:rFonts w:ascii="Arial" w:hAnsi="Arial" w:cs="Arial"/>
          <w:b/>
          <w:sz w:val="26"/>
          <w:szCs w:val="26"/>
          <w:u w:val="single"/>
        </w:rPr>
        <w:t xml:space="preserve"> a k návrhu na rozpočtové opatreni</w:t>
      </w:r>
      <w:r w:rsidR="00CE290E" w:rsidRPr="00F328CF">
        <w:rPr>
          <w:rFonts w:ascii="Arial" w:hAnsi="Arial" w:cs="Arial"/>
          <w:b/>
          <w:sz w:val="26"/>
          <w:szCs w:val="26"/>
          <w:u w:val="single"/>
        </w:rPr>
        <w:t xml:space="preserve">e </w:t>
      </w:r>
      <w:r w:rsidRPr="00F328CF">
        <w:rPr>
          <w:rFonts w:ascii="Arial" w:hAnsi="Arial" w:cs="Arial"/>
          <w:b/>
          <w:sz w:val="26"/>
          <w:szCs w:val="26"/>
          <w:u w:val="single"/>
        </w:rPr>
        <w:t xml:space="preserve">v kompetencii </w:t>
      </w:r>
      <w:r w:rsidR="00CE290E" w:rsidRPr="00F328CF">
        <w:rPr>
          <w:rFonts w:ascii="Arial" w:hAnsi="Arial" w:cs="Arial"/>
          <w:b/>
          <w:sz w:val="26"/>
          <w:szCs w:val="26"/>
          <w:u w:val="single"/>
        </w:rPr>
        <w:t>OZ</w:t>
      </w:r>
      <w:r w:rsidRPr="00F328CF">
        <w:rPr>
          <w:rFonts w:ascii="Arial" w:hAnsi="Arial" w:cs="Arial"/>
          <w:b/>
          <w:sz w:val="26"/>
          <w:szCs w:val="26"/>
          <w:u w:val="single"/>
        </w:rPr>
        <w:t xml:space="preserve"> v roku 2022</w:t>
      </w:r>
    </w:p>
    <w:p w14:paraId="72D1C29F" w14:textId="1F08C218" w:rsidR="00CE290E" w:rsidRDefault="00CE290E" w:rsidP="00D54C2C">
      <w:pPr>
        <w:spacing w:after="161"/>
        <w:ind w:left="360" w:right="0" w:firstLine="0"/>
        <w:jc w:val="left"/>
        <w:rPr>
          <w:rFonts w:ascii="Arial" w:hAnsi="Arial" w:cs="Arial"/>
          <w:sz w:val="24"/>
          <w:szCs w:val="24"/>
        </w:rPr>
      </w:pPr>
      <w:r w:rsidRPr="00F328CF">
        <w:rPr>
          <w:rFonts w:ascii="Arial" w:hAnsi="Arial" w:cs="Arial"/>
          <w:sz w:val="24"/>
          <w:szCs w:val="24"/>
        </w:rPr>
        <w:t xml:space="preserve">Rozpočet </w:t>
      </w:r>
      <w:r w:rsidRPr="00F328CF">
        <w:rPr>
          <w:rFonts w:ascii="Arial" w:hAnsi="Arial" w:cs="Arial"/>
          <w:sz w:val="24"/>
          <w:szCs w:val="24"/>
        </w:rPr>
        <w:t>obce Siladice</w:t>
      </w:r>
      <w:r w:rsidRPr="00F328CF">
        <w:rPr>
          <w:rFonts w:ascii="Arial" w:hAnsi="Arial" w:cs="Arial"/>
          <w:sz w:val="24"/>
          <w:szCs w:val="24"/>
        </w:rPr>
        <w:t xml:space="preserve"> na rok 2022 bol schválený Uznesením </w:t>
      </w:r>
      <w:r w:rsidRPr="00F328CF">
        <w:rPr>
          <w:rFonts w:ascii="Arial" w:hAnsi="Arial" w:cs="Arial"/>
          <w:sz w:val="24"/>
          <w:szCs w:val="24"/>
        </w:rPr>
        <w:t xml:space="preserve">Obecného zastupiteľstva </w:t>
      </w:r>
      <w:r w:rsidR="00F328CF">
        <w:rPr>
          <w:rFonts w:ascii="Arial" w:hAnsi="Arial" w:cs="Arial"/>
          <w:sz w:val="24"/>
          <w:szCs w:val="24"/>
        </w:rPr>
        <w:t>Uznesením č. 2/2022</w:t>
      </w:r>
    </w:p>
    <w:p w14:paraId="59012619" w14:textId="77777777" w:rsidR="0018313D" w:rsidRPr="00F328CF" w:rsidRDefault="0018313D" w:rsidP="00D54C2C">
      <w:pPr>
        <w:spacing w:after="161"/>
        <w:ind w:left="360" w:right="0" w:firstLine="0"/>
        <w:jc w:val="left"/>
        <w:rPr>
          <w:rFonts w:ascii="Arial" w:hAnsi="Arial" w:cs="Arial"/>
          <w:sz w:val="24"/>
          <w:szCs w:val="24"/>
        </w:rPr>
      </w:pPr>
    </w:p>
    <w:p w14:paraId="2472326C" w14:textId="77777777" w:rsidR="00F328CF" w:rsidRPr="00F328CF" w:rsidRDefault="00F328CF" w:rsidP="00F328CF">
      <w:pPr>
        <w:spacing w:after="0" w:line="240" w:lineRule="auto"/>
        <w:ind w:right="0" w:firstLine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b/>
          <w:bCs/>
          <w:color w:val="292929"/>
          <w:sz w:val="24"/>
          <w:szCs w:val="24"/>
        </w:rPr>
        <w:t>Bežný rozpočet</w:t>
      </w:r>
    </w:p>
    <w:p w14:paraId="4C05133A" w14:textId="77777777" w:rsidR="00F328CF" w:rsidRPr="00F328CF" w:rsidRDefault="00F328CF" w:rsidP="00F328CF">
      <w:pPr>
        <w:numPr>
          <w:ilvl w:val="0"/>
          <w:numId w:val="29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príjmy    315 633,00</w:t>
      </w:r>
    </w:p>
    <w:p w14:paraId="79BF8889" w14:textId="77777777" w:rsidR="00F328CF" w:rsidRPr="00F328CF" w:rsidRDefault="00F328CF" w:rsidP="00F328CF">
      <w:pPr>
        <w:numPr>
          <w:ilvl w:val="0"/>
          <w:numId w:val="29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výdavky 293 285,00</w:t>
      </w:r>
    </w:p>
    <w:p w14:paraId="43E5E243" w14:textId="77777777" w:rsidR="00F328CF" w:rsidRPr="00F328CF" w:rsidRDefault="00F328CF" w:rsidP="00F328CF">
      <w:pPr>
        <w:spacing w:after="0" w:line="240" w:lineRule="auto"/>
        <w:ind w:right="0" w:firstLine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b/>
          <w:bCs/>
          <w:color w:val="292929"/>
          <w:sz w:val="24"/>
          <w:szCs w:val="24"/>
        </w:rPr>
        <w:t>Kapitálový rozpočet</w:t>
      </w:r>
    </w:p>
    <w:p w14:paraId="6525ECCB" w14:textId="77777777" w:rsidR="00F328CF" w:rsidRPr="00F328CF" w:rsidRDefault="00F328CF" w:rsidP="00F328CF">
      <w:pPr>
        <w:numPr>
          <w:ilvl w:val="0"/>
          <w:numId w:val="30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 príjmy   21 599,00</w:t>
      </w:r>
    </w:p>
    <w:p w14:paraId="7AFA1A62" w14:textId="77777777" w:rsidR="00F328CF" w:rsidRPr="00F328CF" w:rsidRDefault="00F328CF" w:rsidP="00F328CF">
      <w:pPr>
        <w:numPr>
          <w:ilvl w:val="0"/>
          <w:numId w:val="30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výdavky   42 599,00</w:t>
      </w:r>
    </w:p>
    <w:p w14:paraId="67D31E5B" w14:textId="77777777" w:rsidR="00F328CF" w:rsidRPr="00F328CF" w:rsidRDefault="00F328CF" w:rsidP="00F328CF">
      <w:pPr>
        <w:spacing w:after="0" w:line="240" w:lineRule="auto"/>
        <w:ind w:right="0" w:firstLine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b/>
          <w:bCs/>
          <w:color w:val="292929"/>
          <w:sz w:val="24"/>
          <w:szCs w:val="24"/>
        </w:rPr>
        <w:t>Finančné operácie</w:t>
      </w:r>
    </w:p>
    <w:p w14:paraId="29407389" w14:textId="77777777" w:rsidR="00F328CF" w:rsidRPr="00F328CF" w:rsidRDefault="00F328CF" w:rsidP="00F328CF">
      <w:pPr>
        <w:numPr>
          <w:ilvl w:val="0"/>
          <w:numId w:val="31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príjmy       31 258,00</w:t>
      </w:r>
    </w:p>
    <w:p w14:paraId="289D0685" w14:textId="77777777" w:rsidR="00F328CF" w:rsidRPr="00F328CF" w:rsidRDefault="00F328CF" w:rsidP="00F328CF">
      <w:pPr>
        <w:numPr>
          <w:ilvl w:val="0"/>
          <w:numId w:val="31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výdavky    31 258,00</w:t>
      </w:r>
    </w:p>
    <w:p w14:paraId="2B0FD530" w14:textId="77777777" w:rsidR="00F328CF" w:rsidRPr="00F328CF" w:rsidRDefault="00F328CF" w:rsidP="00F328CF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     </w:t>
      </w:r>
      <w:r w:rsidRPr="00F328CF">
        <w:rPr>
          <w:rFonts w:ascii="Arial" w:eastAsia="Times New Roman" w:hAnsi="Arial" w:cs="Arial"/>
          <w:b/>
          <w:bCs/>
          <w:color w:val="292929"/>
          <w:sz w:val="24"/>
          <w:szCs w:val="24"/>
        </w:rPr>
        <w:t>Rozpočet SPOLU</w:t>
      </w:r>
    </w:p>
    <w:p w14:paraId="1972671C" w14:textId="77777777" w:rsidR="00F328CF" w:rsidRPr="00F328CF" w:rsidRDefault="00F328CF" w:rsidP="00F328CF">
      <w:pPr>
        <w:numPr>
          <w:ilvl w:val="0"/>
          <w:numId w:val="32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 príjmy      </w:t>
      </w:r>
      <w:r w:rsidRPr="00F328CF">
        <w:rPr>
          <w:rFonts w:ascii="Arial" w:eastAsia="Times New Roman" w:hAnsi="Arial" w:cs="Arial"/>
          <w:b/>
          <w:bCs/>
          <w:color w:val="292929"/>
          <w:sz w:val="24"/>
          <w:szCs w:val="24"/>
        </w:rPr>
        <w:t>367 890,00</w:t>
      </w:r>
    </w:p>
    <w:p w14:paraId="54EA5A63" w14:textId="77777777" w:rsidR="00F328CF" w:rsidRPr="0018313D" w:rsidRDefault="00F328CF" w:rsidP="00F328CF">
      <w:pPr>
        <w:numPr>
          <w:ilvl w:val="0"/>
          <w:numId w:val="32"/>
        </w:numPr>
        <w:spacing w:after="0" w:line="240" w:lineRule="auto"/>
        <w:ind w:left="480"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  <w:r w:rsidRPr="00F328CF">
        <w:rPr>
          <w:rFonts w:ascii="Arial" w:eastAsia="Times New Roman" w:hAnsi="Arial" w:cs="Arial"/>
          <w:color w:val="292929"/>
          <w:sz w:val="24"/>
          <w:szCs w:val="24"/>
        </w:rPr>
        <w:t> výdavky   </w:t>
      </w:r>
      <w:r w:rsidRPr="00F328CF">
        <w:rPr>
          <w:rFonts w:ascii="Arial" w:eastAsia="Times New Roman" w:hAnsi="Arial" w:cs="Arial"/>
          <w:b/>
          <w:bCs/>
          <w:color w:val="292929"/>
          <w:sz w:val="24"/>
          <w:szCs w:val="24"/>
        </w:rPr>
        <w:t>367 142,00</w:t>
      </w:r>
    </w:p>
    <w:p w14:paraId="1C1F82B9" w14:textId="77777777" w:rsidR="0018313D" w:rsidRPr="00F328CF" w:rsidRDefault="0018313D" w:rsidP="0018313D">
      <w:pPr>
        <w:spacing w:after="0" w:line="240" w:lineRule="auto"/>
        <w:ind w:right="0"/>
        <w:jc w:val="left"/>
        <w:rPr>
          <w:rFonts w:ascii="Arial" w:eastAsia="Times New Roman" w:hAnsi="Arial" w:cs="Arial"/>
          <w:color w:val="292929"/>
          <w:sz w:val="24"/>
          <w:szCs w:val="24"/>
        </w:rPr>
      </w:pPr>
    </w:p>
    <w:p w14:paraId="2BA83E54" w14:textId="77777777" w:rsidR="00CE290E" w:rsidRPr="00F328CF" w:rsidRDefault="00CE290E" w:rsidP="00D54C2C">
      <w:pPr>
        <w:spacing w:after="161"/>
        <w:ind w:left="360" w:right="0" w:firstLine="0"/>
        <w:jc w:val="left"/>
        <w:rPr>
          <w:rFonts w:ascii="Arial" w:hAnsi="Arial" w:cs="Arial"/>
          <w:sz w:val="24"/>
          <w:szCs w:val="24"/>
        </w:rPr>
      </w:pPr>
    </w:p>
    <w:p w14:paraId="09E7427F" w14:textId="632E7B99" w:rsidR="00F328CF" w:rsidRPr="002F0485" w:rsidRDefault="00F328CF" w:rsidP="00D54C2C">
      <w:pPr>
        <w:spacing w:after="161"/>
        <w:ind w:left="360" w:right="0" w:firstLine="0"/>
        <w:jc w:val="left"/>
        <w:rPr>
          <w:rFonts w:ascii="Arial" w:hAnsi="Arial" w:cs="Arial"/>
          <w:sz w:val="26"/>
          <w:szCs w:val="26"/>
        </w:rPr>
      </w:pPr>
      <w:r w:rsidRPr="002F0485">
        <w:rPr>
          <w:rFonts w:ascii="Arial" w:hAnsi="Arial" w:cs="Arial"/>
          <w:sz w:val="26"/>
          <w:szCs w:val="26"/>
        </w:rPr>
        <w:t>NÁVRH NA ZMENU ROZPOČTU</w:t>
      </w:r>
      <w:r w:rsidR="002F0485">
        <w:rPr>
          <w:rFonts w:ascii="Arial" w:hAnsi="Arial" w:cs="Arial"/>
          <w:sz w:val="26"/>
          <w:szCs w:val="26"/>
        </w:rPr>
        <w:t xml:space="preserve">: </w:t>
      </w:r>
      <w:r w:rsidRPr="002F0485">
        <w:rPr>
          <w:rFonts w:ascii="Arial" w:hAnsi="Arial" w:cs="Arial"/>
          <w:sz w:val="26"/>
          <w:szCs w:val="26"/>
        </w:rPr>
        <w:t xml:space="preserve"> </w:t>
      </w:r>
    </w:p>
    <w:p w14:paraId="18ECCF59" w14:textId="77777777" w:rsidR="002F0485" w:rsidRDefault="00F328CF" w:rsidP="00D54C2C">
      <w:pPr>
        <w:spacing w:after="161"/>
        <w:ind w:left="360" w:right="0" w:firstLine="0"/>
        <w:jc w:val="left"/>
        <w:rPr>
          <w:rFonts w:ascii="Arial" w:hAnsi="Arial" w:cs="Arial"/>
          <w:sz w:val="26"/>
          <w:szCs w:val="26"/>
        </w:rPr>
      </w:pPr>
      <w:r w:rsidRPr="002F0485">
        <w:rPr>
          <w:rFonts w:ascii="Arial" w:hAnsi="Arial" w:cs="Arial"/>
          <w:sz w:val="26"/>
          <w:szCs w:val="26"/>
        </w:rPr>
        <w:t xml:space="preserve">Príjmy </w:t>
      </w:r>
      <w:r w:rsidRPr="002F0485">
        <w:rPr>
          <w:rFonts w:ascii="Arial" w:hAnsi="Arial" w:cs="Arial"/>
          <w:sz w:val="26"/>
          <w:szCs w:val="26"/>
        </w:rPr>
        <w:t>zostávajú bez zmeny</w:t>
      </w:r>
      <w:r w:rsidR="002F0485" w:rsidRPr="002F0485">
        <w:rPr>
          <w:rFonts w:ascii="Arial" w:hAnsi="Arial" w:cs="Arial"/>
          <w:sz w:val="26"/>
          <w:szCs w:val="26"/>
        </w:rPr>
        <w:t>.</w:t>
      </w:r>
    </w:p>
    <w:p w14:paraId="5DB97A37" w14:textId="77777777" w:rsidR="0018313D" w:rsidRDefault="0018313D" w:rsidP="00D54C2C">
      <w:pPr>
        <w:spacing w:after="161"/>
        <w:ind w:left="360" w:right="0" w:firstLine="0"/>
        <w:jc w:val="left"/>
        <w:rPr>
          <w:rFonts w:ascii="Arial" w:hAnsi="Arial" w:cs="Arial"/>
          <w:sz w:val="26"/>
          <w:szCs w:val="26"/>
        </w:rPr>
      </w:pPr>
    </w:p>
    <w:p w14:paraId="2F926E77" w14:textId="77777777" w:rsidR="0018313D" w:rsidRDefault="0018313D" w:rsidP="00D54C2C">
      <w:pPr>
        <w:spacing w:after="161"/>
        <w:ind w:left="360" w:right="0" w:firstLine="0"/>
        <w:jc w:val="left"/>
        <w:rPr>
          <w:rFonts w:ascii="Arial" w:hAnsi="Arial" w:cs="Arial"/>
          <w:sz w:val="26"/>
          <w:szCs w:val="26"/>
        </w:rPr>
      </w:pPr>
    </w:p>
    <w:p w14:paraId="32A0492B" w14:textId="1E3F854E" w:rsidR="002F0485" w:rsidRDefault="002F0485" w:rsidP="00D54C2C">
      <w:pPr>
        <w:spacing w:after="161"/>
        <w:ind w:left="360" w:right="0" w:firstLine="0"/>
        <w:jc w:val="left"/>
        <w:rPr>
          <w:rFonts w:ascii="Arial" w:hAnsi="Arial" w:cs="Arial"/>
          <w:sz w:val="26"/>
          <w:szCs w:val="26"/>
        </w:rPr>
      </w:pPr>
      <w:r w:rsidRPr="002F0485">
        <w:rPr>
          <w:rFonts w:ascii="Arial" w:hAnsi="Arial" w:cs="Arial"/>
          <w:sz w:val="26"/>
          <w:szCs w:val="26"/>
        </w:rPr>
        <w:lastRenderedPageBreak/>
        <w:t>Celkový rozpočet</w:t>
      </w:r>
      <w:r>
        <w:rPr>
          <w:rFonts w:ascii="Arial" w:hAnsi="Arial" w:cs="Arial"/>
          <w:sz w:val="26"/>
          <w:szCs w:val="26"/>
        </w:rPr>
        <w:t xml:space="preserve"> obce v príjmovej časti</w:t>
      </w:r>
      <w:r w:rsidRPr="002F0485">
        <w:rPr>
          <w:rFonts w:ascii="Arial" w:hAnsi="Arial" w:cs="Arial"/>
          <w:sz w:val="26"/>
          <w:szCs w:val="26"/>
        </w:rPr>
        <w:t xml:space="preserve"> SPOLU:</w:t>
      </w:r>
      <w:r>
        <w:rPr>
          <w:rFonts w:ascii="Arial" w:hAnsi="Arial" w:cs="Arial"/>
          <w:sz w:val="26"/>
          <w:szCs w:val="26"/>
        </w:rPr>
        <w:t xml:space="preserve"> </w:t>
      </w:r>
      <w:r w:rsidR="0018313D">
        <w:rPr>
          <w:rFonts w:ascii="Arial" w:hAnsi="Arial" w:cs="Arial"/>
          <w:sz w:val="26"/>
          <w:szCs w:val="26"/>
        </w:rPr>
        <w:t>3</w:t>
      </w:r>
      <w:r w:rsidRPr="002F0485">
        <w:rPr>
          <w:rFonts w:ascii="Arial" w:hAnsi="Arial" w:cs="Arial"/>
          <w:sz w:val="26"/>
          <w:szCs w:val="26"/>
        </w:rPr>
        <w:t>67 890,00 EUR</w:t>
      </w:r>
    </w:p>
    <w:p w14:paraId="1FA4A6F2" w14:textId="05E9C380" w:rsidR="0018313D" w:rsidRDefault="0018313D" w:rsidP="0018313D">
      <w:pPr>
        <w:spacing w:after="161"/>
        <w:ind w:left="360" w:right="0" w:firstLine="0"/>
        <w:jc w:val="left"/>
        <w:rPr>
          <w:rFonts w:ascii="Arial" w:hAnsi="Arial" w:cs="Arial"/>
          <w:sz w:val="26"/>
          <w:szCs w:val="26"/>
        </w:rPr>
      </w:pPr>
      <w:r w:rsidRPr="002F0485">
        <w:rPr>
          <w:rFonts w:ascii="Arial" w:hAnsi="Arial" w:cs="Arial"/>
          <w:sz w:val="26"/>
          <w:szCs w:val="26"/>
        </w:rPr>
        <w:t>Celkový rozpočet</w:t>
      </w:r>
      <w:r>
        <w:rPr>
          <w:rFonts w:ascii="Arial" w:hAnsi="Arial" w:cs="Arial"/>
          <w:sz w:val="26"/>
          <w:szCs w:val="26"/>
        </w:rPr>
        <w:t xml:space="preserve"> obce </w:t>
      </w:r>
      <w:r>
        <w:rPr>
          <w:rFonts w:ascii="Arial" w:hAnsi="Arial" w:cs="Arial"/>
          <w:sz w:val="26"/>
          <w:szCs w:val="26"/>
        </w:rPr>
        <w:t>vo výdavkovej</w:t>
      </w:r>
      <w:r>
        <w:rPr>
          <w:rFonts w:ascii="Arial" w:hAnsi="Arial" w:cs="Arial"/>
          <w:sz w:val="26"/>
          <w:szCs w:val="26"/>
        </w:rPr>
        <w:t xml:space="preserve"> časti</w:t>
      </w:r>
      <w:r w:rsidRPr="002F0485">
        <w:rPr>
          <w:rFonts w:ascii="Arial" w:hAnsi="Arial" w:cs="Arial"/>
          <w:sz w:val="26"/>
          <w:szCs w:val="26"/>
        </w:rPr>
        <w:t xml:space="preserve"> SPOLU: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367142,00</w:t>
      </w:r>
      <w:r w:rsidRPr="002F0485">
        <w:rPr>
          <w:rFonts w:ascii="Arial" w:hAnsi="Arial" w:cs="Arial"/>
          <w:sz w:val="26"/>
          <w:szCs w:val="26"/>
        </w:rPr>
        <w:t xml:space="preserve"> EUR</w:t>
      </w:r>
    </w:p>
    <w:p w14:paraId="634350AC" w14:textId="44B39E0A" w:rsidR="00F328CF" w:rsidRPr="002F0485" w:rsidRDefault="002F0485" w:rsidP="00D54C2C">
      <w:pPr>
        <w:spacing w:after="161"/>
        <w:ind w:left="360" w:right="0" w:firstLine="0"/>
        <w:jc w:val="left"/>
        <w:rPr>
          <w:rFonts w:ascii="Arial" w:hAnsi="Arial" w:cs="Arial"/>
          <w:sz w:val="26"/>
          <w:szCs w:val="26"/>
        </w:rPr>
      </w:pPr>
      <w:r w:rsidRPr="002F0485">
        <w:rPr>
          <w:rFonts w:ascii="Arial" w:hAnsi="Arial" w:cs="Arial"/>
          <w:sz w:val="26"/>
          <w:szCs w:val="26"/>
        </w:rPr>
        <w:t>Rozpočet bol schválený ako prebytkový. Prebytok vo výške 748,00 EUR</w:t>
      </w:r>
    </w:p>
    <w:p w14:paraId="7B20C903" w14:textId="77777777" w:rsidR="002F0485" w:rsidRDefault="002F0485" w:rsidP="00D54C2C">
      <w:pPr>
        <w:spacing w:after="161"/>
        <w:ind w:left="360" w:right="0" w:firstLine="0"/>
        <w:jc w:val="left"/>
      </w:pPr>
    </w:p>
    <w:p w14:paraId="021D030C" w14:textId="3CB533BE" w:rsidR="00CE290E" w:rsidRDefault="002F0485" w:rsidP="00D54C2C">
      <w:pPr>
        <w:spacing w:after="161"/>
        <w:ind w:left="360" w:right="0" w:firstLine="0"/>
        <w:jc w:val="left"/>
        <w:rPr>
          <w:rFonts w:ascii="Arial" w:hAnsi="Arial" w:cs="Arial"/>
          <w:bCs/>
          <w:sz w:val="26"/>
          <w:szCs w:val="26"/>
          <w:u w:val="single"/>
        </w:rPr>
      </w:pPr>
      <w:r w:rsidRPr="002F0485">
        <w:rPr>
          <w:rFonts w:ascii="Arial" w:hAnsi="Arial" w:cs="Arial"/>
          <w:bCs/>
          <w:sz w:val="26"/>
          <w:szCs w:val="26"/>
          <w:u w:val="single"/>
        </w:rPr>
        <w:t xml:space="preserve">Návrh na zmenu rozpočtu vo výdavkovej časti: </w:t>
      </w:r>
    </w:p>
    <w:p w14:paraId="6693F93B" w14:textId="045FB83D" w:rsidR="002F0485" w:rsidRPr="002F0485" w:rsidRDefault="002F0485" w:rsidP="00D54C2C">
      <w:pPr>
        <w:spacing w:after="161"/>
        <w:ind w:left="360" w:right="0" w:firstLine="0"/>
        <w:jc w:val="left"/>
        <w:rPr>
          <w:rFonts w:ascii="Arial" w:hAnsi="Arial" w:cs="Arial"/>
          <w:bCs/>
          <w:sz w:val="26"/>
          <w:szCs w:val="26"/>
        </w:rPr>
      </w:pPr>
      <w:r w:rsidRPr="002F0485">
        <w:rPr>
          <w:rFonts w:ascii="Arial" w:hAnsi="Arial" w:cs="Arial"/>
          <w:bCs/>
          <w:sz w:val="26"/>
          <w:szCs w:val="26"/>
        </w:rPr>
        <w:t>Poníženie prebytku rozpočtu vo výške 200,00 EUR</w:t>
      </w:r>
    </w:p>
    <w:p w14:paraId="672BAD9C" w14:textId="4687FA77" w:rsidR="002F0485" w:rsidRDefault="002F0485" w:rsidP="00D54C2C">
      <w:pPr>
        <w:spacing w:after="161"/>
        <w:ind w:left="360" w:right="0" w:firstLine="0"/>
        <w:jc w:val="left"/>
        <w:rPr>
          <w:rFonts w:ascii="Arial" w:hAnsi="Arial" w:cs="Arial"/>
          <w:bCs/>
          <w:sz w:val="26"/>
          <w:szCs w:val="26"/>
        </w:rPr>
      </w:pPr>
      <w:r w:rsidRPr="002F0485">
        <w:rPr>
          <w:rFonts w:ascii="Arial" w:hAnsi="Arial" w:cs="Arial"/>
          <w:bCs/>
          <w:sz w:val="26"/>
          <w:szCs w:val="26"/>
        </w:rPr>
        <w:t>Použitie: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8438D9">
        <w:rPr>
          <w:rFonts w:ascii="Arial" w:hAnsi="Arial" w:cs="Arial"/>
          <w:bCs/>
          <w:sz w:val="26"/>
          <w:szCs w:val="26"/>
        </w:rPr>
        <w:t>N</w:t>
      </w:r>
      <w:r>
        <w:rPr>
          <w:rFonts w:ascii="Arial" w:hAnsi="Arial" w:cs="Arial"/>
          <w:bCs/>
          <w:sz w:val="26"/>
          <w:szCs w:val="26"/>
        </w:rPr>
        <w:t xml:space="preserve">a </w:t>
      </w:r>
      <w:r w:rsidR="008438D9">
        <w:rPr>
          <w:rFonts w:ascii="Arial" w:hAnsi="Arial" w:cs="Arial"/>
          <w:bCs/>
          <w:sz w:val="26"/>
          <w:szCs w:val="26"/>
        </w:rPr>
        <w:t xml:space="preserve">základe Sponzorského listu </w:t>
      </w:r>
      <w:r w:rsidR="0018313D">
        <w:rPr>
          <w:rFonts w:ascii="Arial" w:hAnsi="Arial" w:cs="Arial"/>
          <w:bCs/>
          <w:sz w:val="26"/>
          <w:szCs w:val="26"/>
        </w:rPr>
        <w:t xml:space="preserve">pri príležitosti 90. výročia založenia </w:t>
      </w:r>
      <w:r w:rsidR="008438D9">
        <w:rPr>
          <w:rFonts w:ascii="Arial" w:hAnsi="Arial" w:cs="Arial"/>
          <w:bCs/>
          <w:sz w:val="26"/>
          <w:szCs w:val="26"/>
        </w:rPr>
        <w:t>Základn</w:t>
      </w:r>
      <w:r w:rsidR="0018313D">
        <w:rPr>
          <w:rFonts w:ascii="Arial" w:hAnsi="Arial" w:cs="Arial"/>
          <w:bCs/>
          <w:sz w:val="26"/>
          <w:szCs w:val="26"/>
        </w:rPr>
        <w:t>ej</w:t>
      </w:r>
      <w:r w:rsidR="008438D9">
        <w:rPr>
          <w:rFonts w:ascii="Arial" w:hAnsi="Arial" w:cs="Arial"/>
          <w:bCs/>
          <w:sz w:val="26"/>
          <w:szCs w:val="26"/>
        </w:rPr>
        <w:t xml:space="preserve"> škol</w:t>
      </w:r>
      <w:r w:rsidR="0018313D">
        <w:rPr>
          <w:rFonts w:ascii="Arial" w:hAnsi="Arial" w:cs="Arial"/>
          <w:bCs/>
          <w:sz w:val="26"/>
          <w:szCs w:val="26"/>
        </w:rPr>
        <w:t>y</w:t>
      </w:r>
      <w:r w:rsidR="008438D9">
        <w:rPr>
          <w:rFonts w:ascii="Arial" w:hAnsi="Arial" w:cs="Arial"/>
          <w:bCs/>
          <w:sz w:val="26"/>
          <w:szCs w:val="26"/>
        </w:rPr>
        <w:t xml:space="preserve"> s Materskou školou Dolné Zelenice. ZŠ s MŠ Dolné Zelenice navštevujú a celé roky </w:t>
      </w:r>
      <w:r w:rsidR="0018313D">
        <w:rPr>
          <w:rFonts w:ascii="Arial" w:hAnsi="Arial" w:cs="Arial"/>
          <w:bCs/>
          <w:sz w:val="26"/>
          <w:szCs w:val="26"/>
        </w:rPr>
        <w:t>navštevovali</w:t>
      </w:r>
      <w:r w:rsidR="008438D9">
        <w:rPr>
          <w:rFonts w:ascii="Arial" w:hAnsi="Arial" w:cs="Arial"/>
          <w:bCs/>
          <w:sz w:val="26"/>
          <w:szCs w:val="26"/>
        </w:rPr>
        <w:t xml:space="preserve"> deti zo Siladíc</w:t>
      </w:r>
      <w:r w:rsidR="0018313D">
        <w:rPr>
          <w:rFonts w:ascii="Arial" w:hAnsi="Arial" w:cs="Arial"/>
          <w:bCs/>
          <w:sz w:val="26"/>
          <w:szCs w:val="26"/>
        </w:rPr>
        <w:t xml:space="preserve"> a</w:t>
      </w:r>
      <w:r w:rsidR="008438D9">
        <w:rPr>
          <w:rFonts w:ascii="Arial" w:hAnsi="Arial" w:cs="Arial"/>
          <w:bCs/>
          <w:sz w:val="26"/>
          <w:szCs w:val="26"/>
        </w:rPr>
        <w:t xml:space="preserve"> ako je uvedené v Sponzorskom liste zo Siladíc pochádzajú i mnohí vynikajúci učitelia.</w:t>
      </w:r>
      <w:r w:rsidRPr="002F0485">
        <w:rPr>
          <w:rFonts w:ascii="Arial" w:hAnsi="Arial" w:cs="Arial"/>
          <w:bCs/>
          <w:sz w:val="26"/>
          <w:szCs w:val="26"/>
        </w:rPr>
        <w:t xml:space="preserve"> </w:t>
      </w:r>
    </w:p>
    <w:p w14:paraId="73CA2268" w14:textId="19810426" w:rsidR="008438D9" w:rsidRDefault="008438D9" w:rsidP="00D54C2C">
      <w:pPr>
        <w:spacing w:after="161"/>
        <w:ind w:left="360" w:right="0" w:firstLine="0"/>
        <w:jc w:val="lef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Návrh na dotáciu vo výške 200,00 EUR.</w:t>
      </w:r>
    </w:p>
    <w:p w14:paraId="7FE6AD6C" w14:textId="77777777" w:rsidR="0018313D" w:rsidRDefault="0018313D" w:rsidP="00D54C2C">
      <w:pPr>
        <w:spacing w:after="161"/>
        <w:ind w:left="360" w:right="0" w:firstLine="0"/>
        <w:jc w:val="left"/>
        <w:rPr>
          <w:rFonts w:ascii="Arial" w:hAnsi="Arial" w:cs="Arial"/>
          <w:bCs/>
          <w:sz w:val="26"/>
          <w:szCs w:val="26"/>
        </w:rPr>
      </w:pPr>
    </w:p>
    <w:p w14:paraId="06CB3AFC" w14:textId="77777777" w:rsidR="0018313D" w:rsidRDefault="0018313D" w:rsidP="0018313D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  <w:bookmarkStart w:id="0" w:name="_GoBack"/>
      <w:bookmarkEnd w:id="0"/>
    </w:p>
    <w:p w14:paraId="3DA279BD" w14:textId="77777777" w:rsidR="0018313D" w:rsidRDefault="0018313D" w:rsidP="0018313D">
      <w:pPr>
        <w:spacing w:after="0" w:line="240" w:lineRule="auto"/>
        <w:ind w:left="720" w:right="0" w:firstLine="0"/>
        <w:jc w:val="left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  <w:r>
        <w:rPr>
          <w:rFonts w:ascii="Arial" w:hAnsi="Arial" w:cs="Arial"/>
          <w:b/>
          <w:sz w:val="26"/>
          <w:szCs w:val="26"/>
          <w:u w:val="single"/>
        </w:rPr>
        <w:t>Návrh na uznesenie č. 7/2022</w:t>
      </w:r>
    </w:p>
    <w:p w14:paraId="1D25173D" w14:textId="77777777" w:rsidR="0018313D" w:rsidRDefault="0018313D" w:rsidP="0018313D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1C88AF5B" w14:textId="4C341057" w:rsidR="0018313D" w:rsidRPr="0018313D" w:rsidRDefault="0018313D" w:rsidP="0018313D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18313D">
        <w:rPr>
          <w:rFonts w:ascii="Arial" w:hAnsi="Arial" w:cs="Arial"/>
          <w:b/>
          <w:bCs/>
          <w:sz w:val="28"/>
          <w:szCs w:val="28"/>
          <w:highlight w:val="lightGray"/>
        </w:rPr>
        <w:t xml:space="preserve">Bod programu č. </w:t>
      </w:r>
      <w:r w:rsidRPr="0018313D">
        <w:rPr>
          <w:rFonts w:ascii="Arial" w:hAnsi="Arial" w:cs="Arial"/>
          <w:b/>
          <w:bCs/>
          <w:sz w:val="28"/>
          <w:szCs w:val="28"/>
          <w:highlight w:val="lightGray"/>
        </w:rPr>
        <w:t>8</w:t>
      </w:r>
    </w:p>
    <w:p w14:paraId="3271DB9F" w14:textId="77777777" w:rsidR="0018313D" w:rsidRDefault="0018313D" w:rsidP="0018313D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>schvaľuje</w:t>
      </w:r>
      <w:proofErr w:type="spellEnd"/>
    </w:p>
    <w:p w14:paraId="42BBF752" w14:textId="5503430B" w:rsidR="0018313D" w:rsidRDefault="0018313D" w:rsidP="0018313D">
      <w:pPr>
        <w:spacing w:after="0" w:line="240" w:lineRule="auto"/>
        <w:ind w:left="720" w:right="0" w:firstLine="0"/>
        <w:jc w:val="left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r w:rsidRPr="0018313D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Rozpočtové </w:t>
      </w:r>
      <w:proofErr w:type="spellStart"/>
      <w:r w:rsidRPr="0018313D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opatrenie</w:t>
      </w:r>
      <w:proofErr w:type="spellEnd"/>
      <w:r w:rsidRPr="0018313D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č. 1/2022</w:t>
      </w:r>
    </w:p>
    <w:p w14:paraId="4F980D9B" w14:textId="77777777" w:rsidR="0018313D" w:rsidRPr="0018313D" w:rsidRDefault="0018313D" w:rsidP="0018313D">
      <w:pPr>
        <w:spacing w:after="0" w:line="240" w:lineRule="auto"/>
        <w:ind w:left="720" w:right="0" w:firstLine="0"/>
        <w:jc w:val="left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</w:p>
    <w:p w14:paraId="4F5B46CC" w14:textId="77777777" w:rsidR="0018313D" w:rsidRDefault="0018313D" w:rsidP="0018313D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</w:p>
    <w:p w14:paraId="7BB7CCE8" w14:textId="77777777" w:rsidR="0018313D" w:rsidRPr="00053777" w:rsidRDefault="0018313D" w:rsidP="0018313D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553CE773" w14:textId="77777777" w:rsidR="0018313D" w:rsidRPr="00053777" w:rsidRDefault="0018313D" w:rsidP="0018313D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1C881AB2" w14:textId="77777777" w:rsidR="0018313D" w:rsidRPr="00053777" w:rsidRDefault="0018313D" w:rsidP="0018313D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2C74D211" w14:textId="77777777" w:rsidR="0018313D" w:rsidRPr="00053777" w:rsidRDefault="0018313D" w:rsidP="0018313D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18ABA0E2" w14:textId="77777777" w:rsidR="0018313D" w:rsidRPr="00053777" w:rsidRDefault="0018313D" w:rsidP="0018313D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0B47B541" w14:textId="77777777" w:rsidR="0018313D" w:rsidRDefault="0018313D" w:rsidP="0018313D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0B3C87F0" w14:textId="77777777" w:rsidR="0018313D" w:rsidRPr="00053777" w:rsidRDefault="0018313D" w:rsidP="0018313D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7D137453" w14:textId="77777777" w:rsidR="00415DC2" w:rsidRDefault="00415DC2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0DB8FF3B" w14:textId="242541C7" w:rsidR="008438D9" w:rsidRPr="00F328CF" w:rsidRDefault="008438D9" w:rsidP="008438D9">
      <w:pPr>
        <w:spacing w:after="161"/>
        <w:ind w:left="360" w:right="0" w:firstLine="0"/>
        <w:jc w:val="left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Rozpočtové opatrenie č. 1/2022</w:t>
      </w:r>
    </w:p>
    <w:p w14:paraId="0E8EC2F0" w14:textId="77777777" w:rsidR="002F0485" w:rsidRDefault="002F0485" w:rsidP="008438D9">
      <w:pPr>
        <w:spacing w:after="0" w:line="240" w:lineRule="auto"/>
        <w:ind w:left="720" w:right="0" w:firstLine="0"/>
        <w:jc w:val="left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1A0E295A" w14:textId="77777777" w:rsidR="008438D9" w:rsidRPr="008438D9" w:rsidRDefault="008438D9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</w:pPr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V 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súlade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s ustanovením § 14 zákona č. </w:t>
      </w:r>
      <w:proofErr w:type="gram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583/2004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Z.z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. o rozpočtových</w:t>
      </w:r>
      <w:proofErr w:type="gram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pravidlách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územnej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samosprávy a o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zmene</w:t>
      </w:r>
      <w:proofErr w:type="spellEnd"/>
    </w:p>
    <w:p w14:paraId="2C55261B" w14:textId="77777777" w:rsidR="008438D9" w:rsidRDefault="008438D9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</w:pPr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a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doplnení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niektorých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zákonov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 xml:space="preserve"> v 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z.n.</w:t>
      </w:r>
      <w:proofErr w:type="gram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p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  <w:t>.:</w:t>
      </w:r>
    </w:p>
    <w:p w14:paraId="75580E32" w14:textId="77777777" w:rsidR="0018313D" w:rsidRDefault="0018313D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</w:pPr>
    </w:p>
    <w:p w14:paraId="4E25866E" w14:textId="77777777" w:rsidR="0018313D" w:rsidRDefault="0018313D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</w:pPr>
    </w:p>
    <w:p w14:paraId="10A303F4" w14:textId="77777777" w:rsidR="0018313D" w:rsidRDefault="0018313D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</w:pPr>
    </w:p>
    <w:p w14:paraId="715392F2" w14:textId="77777777" w:rsidR="0018313D" w:rsidRPr="008438D9" w:rsidRDefault="0018313D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</w:pPr>
    </w:p>
    <w:p w14:paraId="59A3AD6D" w14:textId="77777777" w:rsidR="008438D9" w:rsidRPr="008438D9" w:rsidRDefault="008438D9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color w:val="auto"/>
          <w:sz w:val="30"/>
          <w:szCs w:val="30"/>
          <w:lang w:val="cs-CZ" w:eastAsia="cs-CZ"/>
        </w:rPr>
      </w:pPr>
    </w:p>
    <w:p w14:paraId="774123B5" w14:textId="2F3D0A4A" w:rsidR="008438D9" w:rsidRDefault="008438D9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b/>
          <w:color w:val="auto"/>
          <w:sz w:val="30"/>
          <w:szCs w:val="30"/>
          <w:lang w:val="cs-CZ" w:eastAsia="cs-CZ"/>
        </w:rPr>
      </w:pPr>
      <w:r w:rsidRPr="008438D9">
        <w:rPr>
          <w:rFonts w:asciiTheme="majorHAnsi" w:eastAsia="Times New Roman" w:hAnsiTheme="majorHAnsi" w:cs="Times New Roman"/>
          <w:b/>
          <w:color w:val="auto"/>
          <w:sz w:val="30"/>
          <w:szCs w:val="30"/>
          <w:lang w:val="cs-CZ" w:eastAsia="cs-CZ"/>
        </w:rPr>
        <w:t>Úprava rozpočtu obce SILADICE</w:t>
      </w:r>
      <w:r w:rsidR="0018313D">
        <w:rPr>
          <w:rFonts w:asciiTheme="majorHAnsi" w:eastAsia="Times New Roman" w:hAnsiTheme="majorHAnsi" w:cs="Times New Roman"/>
          <w:b/>
          <w:color w:val="auto"/>
          <w:sz w:val="30"/>
          <w:szCs w:val="30"/>
          <w:lang w:val="cs-CZ" w:eastAsia="cs-CZ"/>
        </w:rPr>
        <w:t xml:space="preserve"> rok 2022</w:t>
      </w:r>
      <w:r w:rsidRPr="008438D9">
        <w:rPr>
          <w:rFonts w:asciiTheme="majorHAnsi" w:eastAsia="Times New Roman" w:hAnsiTheme="majorHAnsi" w:cs="Times New Roman"/>
          <w:b/>
          <w:color w:val="auto"/>
          <w:sz w:val="30"/>
          <w:szCs w:val="30"/>
          <w:lang w:val="cs-CZ" w:eastAsia="cs-CZ"/>
        </w:rPr>
        <w:t>:</w:t>
      </w:r>
    </w:p>
    <w:p w14:paraId="174ED970" w14:textId="77777777" w:rsidR="0018313D" w:rsidRDefault="0018313D" w:rsidP="008438D9">
      <w:pPr>
        <w:spacing w:after="0" w:line="240" w:lineRule="auto"/>
        <w:ind w:left="0" w:right="0" w:firstLine="0"/>
        <w:jc w:val="center"/>
        <w:rPr>
          <w:rFonts w:asciiTheme="majorHAnsi" w:eastAsia="Times New Roman" w:hAnsiTheme="majorHAnsi" w:cs="Times New Roman"/>
          <w:b/>
          <w:color w:val="auto"/>
          <w:sz w:val="30"/>
          <w:szCs w:val="30"/>
          <w:lang w:val="cs-CZ" w:eastAsia="cs-CZ"/>
        </w:rPr>
      </w:pPr>
    </w:p>
    <w:p w14:paraId="5DE1AF56" w14:textId="77777777" w:rsidR="008438D9" w:rsidRPr="008438D9" w:rsidRDefault="008438D9" w:rsidP="008438D9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color w:val="auto"/>
          <w:sz w:val="30"/>
          <w:szCs w:val="30"/>
          <w:u w:val="single"/>
          <w:lang w:val="cs-CZ" w:eastAsia="cs-CZ"/>
        </w:rPr>
      </w:pP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u w:val="single"/>
          <w:lang w:val="cs-CZ" w:eastAsia="cs-CZ"/>
        </w:rPr>
        <w:t>Bežné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u w:val="single"/>
          <w:lang w:val="cs-CZ" w:eastAsia="cs-CZ"/>
        </w:rPr>
        <w:t xml:space="preserve">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u w:val="single"/>
          <w:lang w:val="cs-CZ" w:eastAsia="cs-CZ"/>
        </w:rPr>
        <w:t>výdavky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30"/>
          <w:szCs w:val="30"/>
          <w:u w:val="single"/>
          <w:lang w:val="cs-CZ" w:eastAsia="cs-CZ"/>
        </w:rPr>
        <w:t xml:space="preserve"> </w:t>
      </w:r>
    </w:p>
    <w:p w14:paraId="3610503B" w14:textId="77777777" w:rsidR="008438D9" w:rsidRPr="008438D9" w:rsidRDefault="008438D9" w:rsidP="008438D9">
      <w:pP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b/>
          <w:color w:val="auto"/>
          <w:sz w:val="26"/>
          <w:szCs w:val="26"/>
          <w:u w:val="single"/>
          <w:lang w:val="cs-CZ" w:eastAsia="cs-CZ"/>
        </w:rPr>
      </w:pPr>
    </w:p>
    <w:p w14:paraId="2AE2C70B" w14:textId="77777777" w:rsidR="008438D9" w:rsidRPr="008438D9" w:rsidRDefault="008438D9" w:rsidP="008438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</w:pPr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Zdroj/ Ekonomická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klasifikácia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/Položka/ podpoložka/ Kód </w:t>
      </w:r>
    </w:p>
    <w:p w14:paraId="58FAC224" w14:textId="77777777" w:rsidR="008438D9" w:rsidRPr="008438D9" w:rsidRDefault="008438D9" w:rsidP="008438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b/>
          <w:color w:val="auto"/>
          <w:sz w:val="26"/>
          <w:szCs w:val="26"/>
          <w:lang w:val="cs-CZ" w:eastAsia="cs-CZ"/>
        </w:rPr>
      </w:pPr>
    </w:p>
    <w:p w14:paraId="26F6D46B" w14:textId="32312DE0" w:rsidR="008438D9" w:rsidRPr="008438D9" w:rsidRDefault="008438D9" w:rsidP="008438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jc w:val="left"/>
        <w:rPr>
          <w:rFonts w:ascii="Courier New" w:eastAsiaTheme="minorHAnsi" w:hAnsi="Courier New" w:cs="Courier New"/>
          <w:color w:val="auto"/>
          <w:sz w:val="24"/>
          <w:szCs w:val="24"/>
          <w:lang w:eastAsia="en-US"/>
        </w:rPr>
      </w:pPr>
      <w:r w:rsidRPr="008438D9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01 1 </w:t>
      </w:r>
      <w:r w:rsidR="0018313D" w:rsidRPr="0018313D">
        <w:rPr>
          <w:rFonts w:ascii="Arial" w:hAnsi="Arial" w:cs="Arial"/>
          <w:sz w:val="24"/>
          <w:szCs w:val="24"/>
        </w:rPr>
        <w:t xml:space="preserve">641012 </w:t>
      </w:r>
      <w:r w:rsidRPr="008438D9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1 1 41</w:t>
      </w:r>
      <w:r w:rsidRPr="008438D9">
        <w:rPr>
          <w:rFonts w:ascii="Courier New" w:eastAsiaTheme="minorHAnsi" w:hAnsi="Courier New" w:cs="Courier New"/>
          <w:color w:val="auto"/>
          <w:sz w:val="24"/>
          <w:szCs w:val="24"/>
          <w:lang w:eastAsia="en-US"/>
        </w:rPr>
        <w:t xml:space="preserve"> </w:t>
      </w:r>
      <w:r w:rsidR="0018313D">
        <w:rPr>
          <w:rFonts w:ascii="Courier New" w:eastAsiaTheme="minorHAnsi" w:hAnsi="Courier New" w:cs="Courier New"/>
          <w:color w:val="auto"/>
          <w:sz w:val="24"/>
          <w:szCs w:val="24"/>
          <w:lang w:eastAsia="en-US"/>
        </w:rPr>
        <w:t>Transfer v rámci verejnej správy pre ZŠ s MŠ Dolné Zelenice</w:t>
      </w:r>
      <w:r w:rsidRPr="008438D9">
        <w:rPr>
          <w:rFonts w:ascii="Courier New" w:eastAsiaTheme="minorHAnsi" w:hAnsi="Courier New" w:cs="Courier New"/>
          <w:color w:val="auto"/>
          <w:sz w:val="24"/>
          <w:szCs w:val="24"/>
          <w:lang w:eastAsia="en-US"/>
        </w:rPr>
        <w:t xml:space="preserve"> </w:t>
      </w:r>
      <w:r w:rsidRPr="008438D9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 xml:space="preserve">Schválený rozpočet: </w:t>
      </w:r>
      <w:r w:rsidR="0018313D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>0,00</w:t>
      </w:r>
      <w:r w:rsidRPr="008438D9">
        <w:rPr>
          <w:rFonts w:ascii="Courier New" w:eastAsiaTheme="minorHAnsi" w:hAnsi="Courier New" w:cs="Courier New"/>
          <w:color w:val="auto"/>
          <w:sz w:val="24"/>
          <w:szCs w:val="24"/>
          <w:lang w:eastAsia="en-US"/>
        </w:rPr>
        <w:t xml:space="preserve"> </w:t>
      </w:r>
      <w:r w:rsidRPr="008438D9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>EUR</w:t>
      </w:r>
    </w:p>
    <w:p w14:paraId="663FD194" w14:textId="23B9C51D" w:rsidR="008438D9" w:rsidRPr="008438D9" w:rsidRDefault="008438D9" w:rsidP="008438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</w:pPr>
      <w:r w:rsidRPr="008438D9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 xml:space="preserve">Skutočnosť: </w:t>
      </w:r>
      <w:r w:rsidR="0018313D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>0,00</w:t>
      </w:r>
      <w:r w:rsidRPr="008438D9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 xml:space="preserve"> EUR</w:t>
      </w:r>
      <w:r w:rsidRPr="008438D9">
        <w:rPr>
          <w:rFonts w:ascii="Courier New" w:eastAsiaTheme="minorHAnsi" w:hAnsi="Courier New" w:cs="Courier New"/>
          <w:color w:val="auto"/>
          <w:sz w:val="24"/>
          <w:szCs w:val="24"/>
          <w:lang w:eastAsia="en-US"/>
        </w:rPr>
        <w:t xml:space="preserve">, </w:t>
      </w:r>
      <w:r w:rsidRPr="008438D9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 xml:space="preserve">Úprava : </w:t>
      </w:r>
      <w:r w:rsidR="0018313D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>200,00</w:t>
      </w:r>
      <w:r w:rsidRPr="008438D9">
        <w:rPr>
          <w:rFonts w:ascii="Courier New" w:eastAsiaTheme="minorHAnsi" w:hAnsi="Courier New" w:cs="Courier New"/>
          <w:b/>
          <w:color w:val="auto"/>
          <w:sz w:val="24"/>
          <w:szCs w:val="24"/>
          <w:lang w:eastAsia="en-US"/>
        </w:rPr>
        <w:t xml:space="preserve"> EUR</w:t>
      </w:r>
    </w:p>
    <w:p w14:paraId="018E6A9C" w14:textId="41E5E495" w:rsidR="008438D9" w:rsidRPr="008438D9" w:rsidRDefault="008438D9" w:rsidP="001831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b/>
          <w:color w:val="auto"/>
          <w:lang w:val="cs-CZ" w:eastAsia="cs-CZ"/>
        </w:rPr>
      </w:pPr>
      <w:r w:rsidRPr="008438D9">
        <w:rPr>
          <w:rFonts w:asciiTheme="majorHAnsi" w:eastAsia="Times New Roman" w:hAnsiTheme="majorHAnsi" w:cs="Times New Roman"/>
          <w:b/>
          <w:color w:val="auto"/>
          <w:sz w:val="26"/>
          <w:szCs w:val="26"/>
          <w:lang w:val="cs-CZ" w:eastAsia="cs-CZ"/>
        </w:rPr>
        <w:t xml:space="preserve">Popis: </w:t>
      </w:r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Úprava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vo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výdavkovej</w:t>
      </w:r>
      <w:proofErr w:type="spellEnd"/>
      <w:r w:rsidRPr="008438D9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časti: </w:t>
      </w:r>
      <w:proofErr w:type="spell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Použitie</w:t>
      </w:r>
      <w:proofErr w:type="spell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finančných</w:t>
      </w:r>
      <w:proofErr w:type="spell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</w:t>
      </w:r>
      <w:proofErr w:type="spellStart"/>
      <w:proofErr w:type="gram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prostriedkov</w:t>
      </w:r>
      <w:proofErr w:type="spellEnd"/>
      <w:proofErr w:type="gram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–</w:t>
      </w:r>
      <w:proofErr w:type="gram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Transfer</w:t>
      </w:r>
      <w:proofErr w:type="gram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v rámci </w:t>
      </w:r>
      <w:proofErr w:type="spell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verejnej</w:t>
      </w:r>
      <w:proofErr w:type="spell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správy – </w:t>
      </w:r>
      <w:proofErr w:type="spell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ostatným</w:t>
      </w:r>
      <w:proofErr w:type="spell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subjektom</w:t>
      </w:r>
      <w:proofErr w:type="spell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>verejnej</w:t>
      </w:r>
      <w:proofErr w:type="spellEnd"/>
      <w:r w:rsidR="0018313D">
        <w:rPr>
          <w:rFonts w:asciiTheme="majorHAnsi" w:eastAsia="Times New Roman" w:hAnsiTheme="majorHAnsi" w:cs="Times New Roman"/>
          <w:color w:val="auto"/>
          <w:sz w:val="26"/>
          <w:szCs w:val="26"/>
          <w:lang w:val="cs-CZ" w:eastAsia="cs-CZ"/>
        </w:rPr>
        <w:t xml:space="preserve"> správy.</w:t>
      </w:r>
    </w:p>
    <w:p w14:paraId="4F9C93F9" w14:textId="77777777" w:rsidR="008438D9" w:rsidRPr="008438D9" w:rsidRDefault="008438D9" w:rsidP="008438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jc w:val="left"/>
        <w:rPr>
          <w:rFonts w:asciiTheme="majorHAnsi" w:eastAsia="Times New Roman" w:hAnsiTheme="majorHAnsi" w:cs="Times New Roman"/>
          <w:b/>
          <w:color w:val="auto"/>
          <w:sz w:val="26"/>
          <w:szCs w:val="26"/>
          <w:lang w:val="cs-CZ" w:eastAsia="cs-CZ"/>
        </w:rPr>
      </w:pPr>
    </w:p>
    <w:p w14:paraId="15D92C89" w14:textId="77777777" w:rsidR="002F0485" w:rsidRDefault="002F0485" w:rsidP="008438D9">
      <w:pPr>
        <w:spacing w:after="0" w:line="240" w:lineRule="auto"/>
        <w:ind w:left="720" w:right="0" w:firstLine="0"/>
        <w:jc w:val="left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478E31DA" w14:textId="77777777" w:rsidR="002F0485" w:rsidRDefault="002F0485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sectPr w:rsidR="002F0485" w:rsidSect="0005377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AA7B" w14:textId="77777777" w:rsidR="0012149C" w:rsidRDefault="0012149C">
      <w:pPr>
        <w:spacing w:after="0" w:line="240" w:lineRule="auto"/>
      </w:pPr>
      <w:r>
        <w:separator/>
      </w:r>
    </w:p>
  </w:endnote>
  <w:endnote w:type="continuationSeparator" w:id="0">
    <w:p w14:paraId="330B7BF0" w14:textId="77777777" w:rsidR="0012149C" w:rsidRDefault="0012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047492"/>
      <w:docPartObj>
        <w:docPartGallery w:val="Page Numbers (Bottom of Page)"/>
        <w:docPartUnique/>
      </w:docPartObj>
    </w:sdtPr>
    <w:sdtEndPr/>
    <w:sdtContent>
      <w:p w14:paraId="3BE9690D" w14:textId="5678E8A3" w:rsidR="00E32860" w:rsidRDefault="00E328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3D">
          <w:rPr>
            <w:noProof/>
          </w:rPr>
          <w:t>2</w:t>
        </w:r>
        <w:r>
          <w:fldChar w:fldCharType="end"/>
        </w:r>
      </w:p>
    </w:sdtContent>
  </w:sdt>
  <w:p w14:paraId="146550C0" w14:textId="77777777" w:rsidR="002C0670" w:rsidRDefault="002C0670">
    <w:pPr>
      <w:spacing w:after="16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92620"/>
      <w:docPartObj>
        <w:docPartGallery w:val="Page Numbers (Bottom of Page)"/>
        <w:docPartUnique/>
      </w:docPartObj>
    </w:sdtPr>
    <w:sdtEndPr/>
    <w:sdtContent>
      <w:p w14:paraId="05B603EE" w14:textId="41347DEE" w:rsidR="00E32860" w:rsidRDefault="00E328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3D">
          <w:rPr>
            <w:noProof/>
          </w:rPr>
          <w:t>3</w:t>
        </w:r>
        <w:r>
          <w:fldChar w:fldCharType="end"/>
        </w:r>
      </w:p>
    </w:sdtContent>
  </w:sdt>
  <w:p w14:paraId="1F70967D" w14:textId="77777777" w:rsidR="002C0670" w:rsidRDefault="002C0670">
    <w:pPr>
      <w:spacing w:after="16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A9AE" w14:textId="77777777" w:rsidR="0012149C" w:rsidRDefault="0012149C">
      <w:pPr>
        <w:spacing w:after="0" w:line="240" w:lineRule="auto"/>
      </w:pPr>
      <w:r>
        <w:separator/>
      </w:r>
    </w:p>
  </w:footnote>
  <w:footnote w:type="continuationSeparator" w:id="0">
    <w:p w14:paraId="443D07BA" w14:textId="77777777" w:rsidR="0012149C" w:rsidRDefault="0012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A5DE" w14:textId="77777777" w:rsidR="00053777" w:rsidRPr="007722C5" w:rsidRDefault="00053777" w:rsidP="00053777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3</w:t>
    </w:r>
    <w:r w:rsidRPr="007722C5">
      <w:rPr>
        <w:b/>
        <w:bCs/>
        <w:sz w:val="24"/>
        <w:szCs w:val="24"/>
      </w:rPr>
      <w:t>/2022</w:t>
    </w:r>
  </w:p>
  <w:p w14:paraId="2577BB95" w14:textId="2EBA78AC" w:rsidR="00053777" w:rsidRPr="00053777" w:rsidRDefault="00053777" w:rsidP="00053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30DB217B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</w:t>
    </w:r>
    <w:r w:rsidR="00053777">
      <w:rPr>
        <w:b/>
        <w:bCs/>
        <w:sz w:val="24"/>
        <w:szCs w:val="24"/>
      </w:rPr>
      <w:t>3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2D1E24C9"/>
    <w:multiLevelType w:val="multilevel"/>
    <w:tmpl w:val="D15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2E53FCD"/>
    <w:multiLevelType w:val="hybridMultilevel"/>
    <w:tmpl w:val="566E4A4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4253E3B"/>
    <w:multiLevelType w:val="multilevel"/>
    <w:tmpl w:val="50D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460D1634"/>
    <w:multiLevelType w:val="multilevel"/>
    <w:tmpl w:val="17E2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4F9962FF"/>
    <w:multiLevelType w:val="hybridMultilevel"/>
    <w:tmpl w:val="E710F9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6487634A"/>
    <w:multiLevelType w:val="multilevel"/>
    <w:tmpl w:val="C6D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7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9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1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31"/>
  </w:num>
  <w:num w:numId="5">
    <w:abstractNumId w:val="7"/>
  </w:num>
  <w:num w:numId="6">
    <w:abstractNumId w:val="11"/>
  </w:num>
  <w:num w:numId="7">
    <w:abstractNumId w:val="30"/>
  </w:num>
  <w:num w:numId="8">
    <w:abstractNumId w:val="16"/>
  </w:num>
  <w:num w:numId="9">
    <w:abstractNumId w:val="12"/>
  </w:num>
  <w:num w:numId="10">
    <w:abstractNumId w:val="24"/>
  </w:num>
  <w:num w:numId="11">
    <w:abstractNumId w:val="27"/>
  </w:num>
  <w:num w:numId="12">
    <w:abstractNumId w:val="26"/>
  </w:num>
  <w:num w:numId="13">
    <w:abstractNumId w:val="10"/>
  </w:num>
  <w:num w:numId="14">
    <w:abstractNumId w:val="14"/>
  </w:num>
  <w:num w:numId="15">
    <w:abstractNumId w:val="0"/>
  </w:num>
  <w:num w:numId="16">
    <w:abstractNumId w:val="20"/>
  </w:num>
  <w:num w:numId="17">
    <w:abstractNumId w:val="3"/>
  </w:num>
  <w:num w:numId="18">
    <w:abstractNumId w:val="17"/>
  </w:num>
  <w:num w:numId="19">
    <w:abstractNumId w:val="4"/>
  </w:num>
  <w:num w:numId="20">
    <w:abstractNumId w:val="21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23"/>
  </w:num>
  <w:num w:numId="26">
    <w:abstractNumId w:val="8"/>
  </w:num>
  <w:num w:numId="27">
    <w:abstractNumId w:val="28"/>
  </w:num>
  <w:num w:numId="28">
    <w:abstractNumId w:val="15"/>
  </w:num>
  <w:num w:numId="29">
    <w:abstractNumId w:val="25"/>
  </w:num>
  <w:num w:numId="30">
    <w:abstractNumId w:val="9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71FB"/>
    <w:rsid w:val="00051F71"/>
    <w:rsid w:val="00053777"/>
    <w:rsid w:val="000F7330"/>
    <w:rsid w:val="00100E96"/>
    <w:rsid w:val="0012149C"/>
    <w:rsid w:val="0017296E"/>
    <w:rsid w:val="0018313D"/>
    <w:rsid w:val="00192595"/>
    <w:rsid w:val="001B136A"/>
    <w:rsid w:val="001D561D"/>
    <w:rsid w:val="001D678F"/>
    <w:rsid w:val="00202A28"/>
    <w:rsid w:val="002336F0"/>
    <w:rsid w:val="00235545"/>
    <w:rsid w:val="00286100"/>
    <w:rsid w:val="00287ADD"/>
    <w:rsid w:val="002C0670"/>
    <w:rsid w:val="002C0EEB"/>
    <w:rsid w:val="002F0485"/>
    <w:rsid w:val="00335B37"/>
    <w:rsid w:val="003C5AE6"/>
    <w:rsid w:val="003F27E1"/>
    <w:rsid w:val="00415DC2"/>
    <w:rsid w:val="004F1DEB"/>
    <w:rsid w:val="005833FC"/>
    <w:rsid w:val="005B3845"/>
    <w:rsid w:val="00600DDC"/>
    <w:rsid w:val="00606432"/>
    <w:rsid w:val="0065529F"/>
    <w:rsid w:val="00690899"/>
    <w:rsid w:val="006B761A"/>
    <w:rsid w:val="006C2938"/>
    <w:rsid w:val="00713C7C"/>
    <w:rsid w:val="007141E5"/>
    <w:rsid w:val="00761E09"/>
    <w:rsid w:val="00761FDB"/>
    <w:rsid w:val="007722C5"/>
    <w:rsid w:val="007970DB"/>
    <w:rsid w:val="0081493F"/>
    <w:rsid w:val="008340F8"/>
    <w:rsid w:val="008438D9"/>
    <w:rsid w:val="00851F24"/>
    <w:rsid w:val="008F5C0B"/>
    <w:rsid w:val="0090324F"/>
    <w:rsid w:val="009550AA"/>
    <w:rsid w:val="00974C86"/>
    <w:rsid w:val="009E6FD9"/>
    <w:rsid w:val="00A11E87"/>
    <w:rsid w:val="00A268BA"/>
    <w:rsid w:val="00A71E33"/>
    <w:rsid w:val="00A97F28"/>
    <w:rsid w:val="00AA16AC"/>
    <w:rsid w:val="00AD1ABC"/>
    <w:rsid w:val="00B362DD"/>
    <w:rsid w:val="00B61218"/>
    <w:rsid w:val="00B64FA9"/>
    <w:rsid w:val="00B73DAA"/>
    <w:rsid w:val="00BB6820"/>
    <w:rsid w:val="00BD0557"/>
    <w:rsid w:val="00C358FC"/>
    <w:rsid w:val="00C45465"/>
    <w:rsid w:val="00CC5213"/>
    <w:rsid w:val="00CE290E"/>
    <w:rsid w:val="00D54C2C"/>
    <w:rsid w:val="00DC153C"/>
    <w:rsid w:val="00DD1AC0"/>
    <w:rsid w:val="00DD6676"/>
    <w:rsid w:val="00E01ABD"/>
    <w:rsid w:val="00E32860"/>
    <w:rsid w:val="00E55F68"/>
    <w:rsid w:val="00F328CF"/>
    <w:rsid w:val="00F44A93"/>
    <w:rsid w:val="00F44DAE"/>
    <w:rsid w:val="00F74223"/>
    <w:rsid w:val="00F75F19"/>
    <w:rsid w:val="00F852EB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6</cp:revision>
  <dcterms:created xsi:type="dcterms:W3CDTF">2022-05-18T13:44:00Z</dcterms:created>
  <dcterms:modified xsi:type="dcterms:W3CDTF">2022-05-19T09:19:00Z</dcterms:modified>
</cp:coreProperties>
</file>