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82" w:rsidRDefault="00941E82" w:rsidP="00941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sk-SK" w:eastAsia="sk-SK" w:bidi="ar-SA"/>
        </w:rPr>
      </w:pPr>
      <w:bookmarkStart w:id="0" w:name="_GoBack"/>
      <w:bookmarkEnd w:id="0"/>
      <w:r w:rsidRPr="00941E8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sk-SK" w:eastAsia="sk-SK" w:bidi="ar-SA"/>
        </w:rPr>
        <w:t>Pozvánka na začiatok súťaže</w:t>
      </w:r>
    </w:p>
    <w:p w:rsidR="00941E82" w:rsidRPr="00E01309" w:rsidRDefault="00941E82" w:rsidP="00941E8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941E82" w:rsidRDefault="00941E82" w:rsidP="00941E8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</w:t>
      </w:r>
      <w:r>
        <w:rPr>
          <w:rFonts w:ascii="Times New Roman" w:hAnsi="Times New Roman"/>
          <w:sz w:val="28"/>
          <w:szCs w:val="28"/>
          <w:lang w:val="sk-SK"/>
        </w:rPr>
        <w:t xml:space="preserve">prvý </w:t>
      </w:r>
      <w:r w:rsidRPr="00E01309">
        <w:rPr>
          <w:rFonts w:ascii="Times New Roman" w:hAnsi="Times New Roman"/>
          <w:sz w:val="28"/>
          <w:szCs w:val="28"/>
          <w:lang w:val="sk-SK"/>
        </w:rPr>
        <w:t>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</w:t>
      </w:r>
      <w:r>
        <w:rPr>
          <w:rFonts w:ascii="Times New Roman" w:hAnsi="Times New Roman"/>
          <w:sz w:val="28"/>
          <w:szCs w:val="28"/>
          <w:lang w:val="sk-SK"/>
        </w:rPr>
        <w:t xml:space="preserve"> IV. ligy dorastu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ZsFZ</w:t>
      </w:r>
      <w:proofErr w:type="spellEnd"/>
      <w:r w:rsidRPr="00E01309">
        <w:rPr>
          <w:rFonts w:ascii="Times New Roman" w:hAnsi="Times New Roman"/>
          <w:sz w:val="28"/>
          <w:szCs w:val="28"/>
          <w:lang w:val="sk-SK"/>
        </w:rPr>
        <w:t xml:space="preserve"> na domácom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941E82" w:rsidRDefault="00941E82" w:rsidP="00941E8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dorastenci privítajú na domácom ihrisku hráčov OFK Bošany-Dorast. Zápas začína o 14,30 hod. a rozhodovať ho má ako hlavný rozhodca p. Matulová a asistovať jej bude p. Pavlovič. Všetci ste srdečne vítaní!</w:t>
      </w:r>
    </w:p>
    <w:p w:rsidR="00941E82" w:rsidRDefault="00941E82" w:rsidP="00941E82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sk-SK"/>
        </w:rPr>
      </w:pPr>
      <w:r>
        <w:rPr>
          <w:rFonts w:ascii="Times New Roman" w:hAnsi="Times New Roman"/>
          <w:b/>
          <w:sz w:val="40"/>
          <w:szCs w:val="40"/>
          <w:u w:val="single"/>
          <w:lang w:val="sk-SK"/>
        </w:rPr>
        <w:t>Najlepšia jedenástka roka</w:t>
      </w:r>
    </w:p>
    <w:p w:rsidR="00F6153F" w:rsidRDefault="00F6153F" w:rsidP="00F615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  <w:r w:rsidRPr="00F6153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Poznáme najlepšiu jedenástku roka 2018 v šiestej lige. Výsledky ankety portálu trnavskyhlas.sk slávnostne vyhlásili v sobotu počas prestávky </w:t>
      </w:r>
      <w:proofErr w:type="spellStart"/>
      <w:r w:rsidRPr="00F6153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fortunaligového</w:t>
      </w:r>
      <w:proofErr w:type="spellEnd"/>
      <w:r w:rsidRPr="00F6153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 zápasu Spartak Trnava - DAC Dunajská Streda priamo na hracej ploche City </w:t>
      </w:r>
      <w:proofErr w:type="spellStart"/>
      <w:r w:rsidRPr="00F6153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Areny</w:t>
      </w:r>
      <w:proofErr w:type="spellEnd"/>
      <w:r w:rsidRPr="00F6153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 - Štadióna Antona </w:t>
      </w:r>
      <w:proofErr w:type="spellStart"/>
      <w:r w:rsidRPr="00F6153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Malatinského</w:t>
      </w:r>
      <w:proofErr w:type="spellEnd"/>
      <w:r w:rsidRPr="00F6153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.</w:t>
      </w:r>
    </w:p>
    <w:p w:rsidR="00F6153F" w:rsidRDefault="00F6153F" w:rsidP="00F61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sk-SK" w:bidi="ar-SA"/>
        </w:rPr>
        <w:drawing>
          <wp:inline distT="0" distB="0" distL="0" distR="0">
            <wp:extent cx="5760720" cy="3834765"/>
            <wp:effectExtent l="19050" t="0" r="0" b="0"/>
            <wp:docPr id="1" name="Obrázek 0" descr="all-stars-obfz-tt-w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-stars-obfz-tt-w6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53F" w:rsidRDefault="00F6153F" w:rsidP="00F61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</w:pPr>
      <w:proofErr w:type="spellStart"/>
      <w:r w:rsidRPr="00F6153F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All</w:t>
      </w:r>
      <w:proofErr w:type="spellEnd"/>
      <w:r w:rsidRPr="00F6153F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 xml:space="preserve"> </w:t>
      </w:r>
      <w:proofErr w:type="spellStart"/>
      <w:r w:rsidRPr="00F6153F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stars</w:t>
      </w:r>
      <w:proofErr w:type="spellEnd"/>
      <w:r w:rsidRPr="00F6153F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 xml:space="preserve"> </w:t>
      </w:r>
      <w:proofErr w:type="spellStart"/>
      <w:r w:rsidRPr="00F6153F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ObFZ</w:t>
      </w:r>
      <w:proofErr w:type="spellEnd"/>
      <w:r w:rsidRPr="00F6153F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 xml:space="preserve"> Trnava 2018 s partnermi ankety. Horný rad zľava: Ján Král (trnavskyhlas.sk), Marián Černý (Spartak Trnava), Marcel </w:t>
      </w:r>
      <w:proofErr w:type="spellStart"/>
      <w:r w:rsidRPr="00F6153F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Onder</w:t>
      </w:r>
      <w:proofErr w:type="spellEnd"/>
      <w:r w:rsidRPr="00F6153F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 xml:space="preserve">, Peter </w:t>
      </w:r>
      <w:proofErr w:type="spellStart"/>
      <w:r w:rsidRPr="00F6153F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Táčovský</w:t>
      </w:r>
      <w:proofErr w:type="spellEnd"/>
      <w:r w:rsidRPr="00F6153F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 xml:space="preserve">, Michal Kardoš, Miroslav </w:t>
      </w:r>
      <w:proofErr w:type="spellStart"/>
      <w:r w:rsidRPr="00F6153F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Jarábek</w:t>
      </w:r>
      <w:proofErr w:type="spellEnd"/>
      <w:r w:rsidRPr="00F6153F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, Vladimír Púčik (</w:t>
      </w:r>
      <w:proofErr w:type="spellStart"/>
      <w:r w:rsidRPr="00F6153F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ObFZ</w:t>
      </w:r>
      <w:proofErr w:type="spellEnd"/>
      <w:r w:rsidRPr="00F6153F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 xml:space="preserve"> Trnava), Marek </w:t>
      </w:r>
      <w:proofErr w:type="spellStart"/>
      <w:r w:rsidRPr="00F6153F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Šebek</w:t>
      </w:r>
      <w:proofErr w:type="spellEnd"/>
      <w:r w:rsidRPr="00F6153F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 xml:space="preserve"> (Industry Trnava). Spodný rad zľava: Martin </w:t>
      </w:r>
      <w:proofErr w:type="spellStart"/>
      <w:r w:rsidRPr="00F6153F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Laurinec</w:t>
      </w:r>
      <w:proofErr w:type="spellEnd"/>
      <w:r w:rsidRPr="00F6153F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 xml:space="preserve">, Marek </w:t>
      </w:r>
      <w:proofErr w:type="spellStart"/>
      <w:r w:rsidRPr="00F6153F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Sudin</w:t>
      </w:r>
      <w:proofErr w:type="spellEnd"/>
      <w:r w:rsidRPr="00F6153F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 xml:space="preserve">, Jozef Glos, Michal Németh, Jakub Ďuriš, Dalibor Paulovič a Michal </w:t>
      </w:r>
      <w:proofErr w:type="spellStart"/>
      <w:r w:rsidRPr="00F6153F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Babic</w:t>
      </w:r>
      <w:proofErr w:type="spellEnd"/>
      <w:r w:rsidRPr="00F6153F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 xml:space="preserve">. </w:t>
      </w:r>
      <w:proofErr w:type="spellStart"/>
      <w:r w:rsidRPr="00F6153F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Foto</w:t>
      </w:r>
      <w:proofErr w:type="spellEnd"/>
      <w:r w:rsidRPr="00F6153F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: Juraj Cisár</w:t>
      </w:r>
    </w:p>
    <w:p w:rsidR="00F6153F" w:rsidRDefault="00F6153F" w:rsidP="00F6153F">
      <w:pPr>
        <w:pStyle w:val="Normlnywebov"/>
        <w:spacing w:before="0" w:beforeAutospacing="0" w:after="0" w:afterAutospacing="0"/>
      </w:pPr>
      <w:r>
        <w:lastRenderedPageBreak/>
        <w:tab/>
      </w:r>
      <w:r w:rsidRPr="00F6153F">
        <w:t xml:space="preserve">Anketu premiérovo v rámci podpory amatérskeho futbalu spoluorganizoval aj trnavský Spartak. Hráčov oceňovali sponzor súťaže Marek </w:t>
      </w:r>
      <w:proofErr w:type="spellStart"/>
      <w:r w:rsidRPr="00F6153F">
        <w:t>Šebek</w:t>
      </w:r>
      <w:proofErr w:type="spellEnd"/>
      <w:r w:rsidRPr="00F6153F">
        <w:t xml:space="preserve"> zo spoločnosti Industry Trnava, podpredseda Oblastného futbalového zväzu Trnava Vladimír Púčik a generálny manažér Spartaka Marián Černý.</w:t>
      </w:r>
    </w:p>
    <w:p w:rsidR="00F6153F" w:rsidRDefault="00F6153F" w:rsidP="00F6153F">
      <w:pPr>
        <w:pStyle w:val="Normlnywebov"/>
        <w:spacing w:before="0" w:beforeAutospacing="0" w:after="0" w:afterAutospacing="0"/>
      </w:pPr>
      <w:r>
        <w:tab/>
        <w:t>O výsledkoch rozhodovali hlasy trénerov jednotlivých tímov zo šiestej ligy a trnavských novinárov, ktorí píšu o futbale v nižších súťažiach. Do úvahy sa brali výkony v aktuálnej sezóne 2018/19, teda jesennej časti. </w:t>
      </w:r>
    </w:p>
    <w:p w:rsidR="00F6153F" w:rsidRDefault="00F6153F" w:rsidP="00F6153F">
      <w:pPr>
        <w:pStyle w:val="Normlnywebov"/>
        <w:spacing w:before="0" w:beforeAutospacing="0" w:after="0" w:afterAutospacing="0"/>
      </w:pPr>
      <w:r>
        <w:tab/>
        <w:t xml:space="preserve">Až štyroch zástupcov má líder šiestej ligy Zavar (Michal Kardoš, Peter </w:t>
      </w:r>
      <w:proofErr w:type="spellStart"/>
      <w:r>
        <w:t>Táčovský</w:t>
      </w:r>
      <w:proofErr w:type="spellEnd"/>
      <w:r>
        <w:t xml:space="preserve">, Jakub Ďuriš a Marek </w:t>
      </w:r>
      <w:proofErr w:type="spellStart"/>
      <w:r>
        <w:t>Sudin</w:t>
      </w:r>
      <w:proofErr w:type="spellEnd"/>
      <w:r>
        <w:t xml:space="preserve">), po troch Drahovce (Dalibor Paulovič, Marcel </w:t>
      </w:r>
      <w:proofErr w:type="spellStart"/>
      <w:r>
        <w:t>Onder</w:t>
      </w:r>
      <w:proofErr w:type="spellEnd"/>
      <w:r>
        <w:t xml:space="preserve">, Michal Németh), dvaja hráči sú z Červeníka (Miroslav </w:t>
      </w:r>
      <w:proofErr w:type="spellStart"/>
      <w:r>
        <w:t>Jarábek</w:t>
      </w:r>
      <w:proofErr w:type="spellEnd"/>
      <w:r>
        <w:t xml:space="preserve"> a Michal </w:t>
      </w:r>
      <w:proofErr w:type="spellStart"/>
      <w:r>
        <w:t>Babic</w:t>
      </w:r>
      <w:proofErr w:type="spellEnd"/>
      <w:r>
        <w:t xml:space="preserve">) a po jednom hráčovi disponujú Piešťany (Jozef Glos) a Martin </w:t>
      </w:r>
      <w:proofErr w:type="spellStart"/>
      <w:r>
        <w:t>Laurinec</w:t>
      </w:r>
      <w:proofErr w:type="spellEnd"/>
      <w:r>
        <w:t xml:space="preserve"> (Siladice)</w:t>
      </w:r>
    </w:p>
    <w:p w:rsidR="00F6153F" w:rsidRDefault="00F6153F" w:rsidP="00F6153F">
      <w:pPr>
        <w:pStyle w:val="Normlnywebov"/>
        <w:spacing w:before="0" w:beforeAutospacing="0" w:after="0" w:afterAutospacing="0"/>
      </w:pPr>
      <w:r>
        <w:tab/>
        <w:t xml:space="preserve">Náš hráč, odchovanec trnavskej Lokomotívy, </w:t>
      </w:r>
      <w:r>
        <w:rPr>
          <w:rStyle w:val="Siln"/>
        </w:rPr>
        <w:t xml:space="preserve">Martin </w:t>
      </w:r>
      <w:proofErr w:type="spellStart"/>
      <w:r>
        <w:rPr>
          <w:rStyle w:val="Siln"/>
        </w:rPr>
        <w:t>Laurinec</w:t>
      </w:r>
      <w:proofErr w:type="spellEnd"/>
      <w:r>
        <w:t xml:space="preserve"> (36) prešiel viacerými klubmi v regióne. Hrával aj v slávnej ére Šúroviec, za Hornú Krupú a aktuálne strieľa góly za Siladice. V predošlých dvoch sezónach bol kráľom strelcov, keď strelil 39 resp. 40 gólov za súťažný ročník.</w:t>
      </w:r>
    </w:p>
    <w:p w:rsidR="00F6153F" w:rsidRPr="00F6153F" w:rsidRDefault="00F6153F" w:rsidP="00F61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153F"/>
    <w:rsid w:val="002E2340"/>
    <w:rsid w:val="003F2828"/>
    <w:rsid w:val="0047279D"/>
    <w:rsid w:val="005F2332"/>
    <w:rsid w:val="006D79A0"/>
    <w:rsid w:val="00806E27"/>
    <w:rsid w:val="008D7431"/>
    <w:rsid w:val="00941E82"/>
    <w:rsid w:val="00B5432D"/>
    <w:rsid w:val="00DD3F15"/>
    <w:rsid w:val="00EA3771"/>
    <w:rsid w:val="00EF25C4"/>
    <w:rsid w:val="00F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81D56-2042-4A17-9705-9A8720AB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25C4"/>
  </w:style>
  <w:style w:type="paragraph" w:styleId="Nadpis1">
    <w:name w:val="heading 1"/>
    <w:basedOn w:val="Normlny"/>
    <w:next w:val="Normlny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enie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Predvolenpsmoodseku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riadkovania">
    <w:name w:val="No Spacing"/>
    <w:basedOn w:val="Normlny"/>
    <w:uiPriority w:val="1"/>
    <w:qFormat/>
    <w:rsid w:val="00EF25C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F25C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F25C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EF25C4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F25C4"/>
    <w:rPr>
      <w:i/>
      <w:iCs/>
    </w:rPr>
  </w:style>
  <w:style w:type="character" w:styleId="Jemnzvraznenie">
    <w:name w:val="Subtle Emphasis"/>
    <w:uiPriority w:val="19"/>
    <w:qFormat/>
    <w:rsid w:val="00EF25C4"/>
    <w:rPr>
      <w:i/>
      <w:iCs/>
    </w:rPr>
  </w:style>
  <w:style w:type="character" w:styleId="Intenzvnezvraznenie">
    <w:name w:val="Intense Emphasis"/>
    <w:uiPriority w:val="21"/>
    <w:qFormat/>
    <w:rsid w:val="00EF25C4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EF25C4"/>
    <w:rPr>
      <w:smallCaps/>
    </w:rPr>
  </w:style>
  <w:style w:type="character" w:styleId="Intenzvnyodkaz">
    <w:name w:val="Intense Reference"/>
    <w:uiPriority w:val="32"/>
    <w:qFormat/>
    <w:rsid w:val="00EF25C4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EF25C4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F25C4"/>
    <w:pPr>
      <w:outlineLvl w:val="9"/>
    </w:pPr>
  </w:style>
  <w:style w:type="paragraph" w:styleId="Normlnywebov">
    <w:name w:val="Normal (Web)"/>
    <w:basedOn w:val="Normlny"/>
    <w:uiPriority w:val="99"/>
    <w:semiHidden/>
    <w:unhideWhenUsed/>
    <w:rsid w:val="00F6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REPKA Róbert</cp:lastModifiedBy>
  <cp:revision>2</cp:revision>
  <dcterms:created xsi:type="dcterms:W3CDTF">2019-03-08T12:36:00Z</dcterms:created>
  <dcterms:modified xsi:type="dcterms:W3CDTF">2019-03-08T12:36:00Z</dcterms:modified>
</cp:coreProperties>
</file>