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8" w:rsidRDefault="00DD0058" w:rsidP="00DD005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11. </w:t>
      </w:r>
      <w:proofErr w:type="spellStart"/>
      <w:proofErr w:type="gramStart"/>
      <w:r>
        <w:rPr>
          <w:sz w:val="40"/>
          <w:szCs w:val="40"/>
        </w:rPr>
        <w:t>mája</w:t>
      </w:r>
      <w:proofErr w:type="spellEnd"/>
      <w:proofErr w:type="gramEnd"/>
      <w:r>
        <w:rPr>
          <w:sz w:val="40"/>
          <w:szCs w:val="40"/>
        </w:rPr>
        <w:t xml:space="preserve"> 2019 o 15,00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DD0058" w:rsidRDefault="00DD0058" w:rsidP="00DD0058">
      <w:pPr>
        <w:jc w:val="center"/>
      </w:pPr>
      <w:r>
        <w:t xml:space="preserve">  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809625" cy="931069"/>
            <wp:effectExtent l="19050" t="0" r="9525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D0058">
        <w:rPr>
          <w:noProof/>
          <w:lang w:val="sk-SK" w:eastAsia="sk-SK" w:bidi="ar-SA"/>
        </w:rPr>
        <w:drawing>
          <wp:inline distT="0" distB="0" distL="0" distR="0">
            <wp:extent cx="762000" cy="904875"/>
            <wp:effectExtent l="19050" t="0" r="0" b="0"/>
            <wp:docPr id="1" name="Obrázek 2" descr="decht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htic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58" w:rsidRDefault="00DD0058" w:rsidP="00DD0058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DECHTICE</w:t>
      </w:r>
    </w:p>
    <w:p w:rsidR="00DD0058" w:rsidRPr="00E01309" w:rsidRDefault="00DD0058" w:rsidP="00DD00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DD0058" w:rsidRDefault="00DD0058" w:rsidP="00DD00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DD0058" w:rsidRDefault="00DD0058" w:rsidP="00DD00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TJ Družstevník Dechtice.</w:t>
      </w:r>
    </w:p>
    <w:p w:rsidR="00DD0058" w:rsidRPr="006B6F5F" w:rsidRDefault="00DD0058" w:rsidP="00DD00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prehrali na súperovom ihrisku s OŠK Zavar 3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2, keď góly za naše mužstvo zaznamenali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Dechtíc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hralo </w:t>
      </w:r>
      <w:r>
        <w:rPr>
          <w:rFonts w:ascii="Times New Roman" w:hAnsi="Times New Roman"/>
          <w:sz w:val="28"/>
          <w:szCs w:val="28"/>
          <w:lang w:val="sk-SK"/>
        </w:rPr>
        <w:t>na domácom ihrisku s</w:t>
      </w:r>
      <w:r w:rsidRPr="006B6F5F">
        <w:rPr>
          <w:rFonts w:ascii="Times New Roman" w:hAnsi="Times New Roman"/>
          <w:sz w:val="28"/>
          <w:szCs w:val="28"/>
          <w:lang w:val="sk-SK"/>
        </w:rPr>
        <w:t> Križovan</w:t>
      </w:r>
      <w:r>
        <w:rPr>
          <w:rFonts w:ascii="Times New Roman" w:hAnsi="Times New Roman"/>
          <w:sz w:val="28"/>
          <w:szCs w:val="28"/>
          <w:lang w:val="sk-SK"/>
        </w:rPr>
        <w:t>mi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 </w:t>
      </w:r>
      <w:r>
        <w:rPr>
          <w:rFonts w:ascii="Times New Roman" w:hAnsi="Times New Roman"/>
          <w:sz w:val="28"/>
          <w:szCs w:val="28"/>
          <w:lang w:val="sk-SK"/>
        </w:rPr>
        <w:t>zvíťazili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5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6B6F5F">
        <w:rPr>
          <w:rFonts w:ascii="Times New Roman" w:hAnsi="Times New Roman"/>
          <w:sz w:val="28"/>
          <w:szCs w:val="28"/>
          <w:lang w:val="sk-SK"/>
        </w:rPr>
        <w:t>. Naše mužstvo je na 1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6B6F5F">
        <w:rPr>
          <w:rFonts w:ascii="Times New Roman" w:hAnsi="Times New Roman"/>
          <w:sz w:val="28"/>
          <w:szCs w:val="28"/>
          <w:lang w:val="sk-SK"/>
        </w:rPr>
        <w:t>. mieste so ziskom 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12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DD0058" w:rsidRDefault="00DD0058" w:rsidP="00DD00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12. mája 2019 o 14,00 hod. s FK Horná Súča na súperovom  ihrisku. 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11. mája 2019 o 14,00 hod. na ihrisku v Cíferi.</w:t>
      </w:r>
    </w:p>
    <w:p w:rsidR="00DD0058" w:rsidRDefault="00DD0058" w:rsidP="00DD00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DD0058" w:rsidRDefault="00DD0058" w:rsidP="00DD005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Rau,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Kupec.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Varga, Trnovec J., Lančarič F., Horváth M.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Rau,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DD0058" w:rsidRDefault="00DD0058" w:rsidP="00DD005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Lauko</w:t>
      </w:r>
    </w:p>
    <w:p w:rsidR="00DD0058" w:rsidRPr="00FC1C97" w:rsidRDefault="00DD0058" w:rsidP="00DD0058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Benkovský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5E0020">
        <w:rPr>
          <w:rFonts w:ascii="Times New Roman" w:hAnsi="Times New Roman"/>
          <w:sz w:val="28"/>
          <w:szCs w:val="28"/>
          <w:lang w:val="sk-SK"/>
        </w:rPr>
        <w:t>a </w:t>
      </w:r>
      <w:r>
        <w:rPr>
          <w:rFonts w:ascii="Times New Roman" w:hAnsi="Times New Roman"/>
          <w:sz w:val="28"/>
          <w:szCs w:val="28"/>
          <w:lang w:val="sk-SK"/>
        </w:rPr>
        <w:t>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Šurina</w:t>
      </w:r>
    </w:p>
    <w:p w:rsidR="00DD0058" w:rsidRDefault="00DD0058" w:rsidP="00DD0058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673100" cy="1009650"/>
            <wp:effectExtent l="19050" t="0" r="0" b="0"/>
            <wp:docPr id="4" name="Obrázek 3" descr="Dech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hti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58" w:rsidRPr="005E0020" w:rsidRDefault="00DD0058" w:rsidP="00DD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 w:rsidRPr="005E0020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lastRenderedPageBreak/>
        <w:t xml:space="preserve">6. LIGA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VÝSLEDKY 21</w:t>
      </w:r>
      <w:r w:rsidRPr="005E0020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. KOLO:</w:t>
      </w:r>
    </w:p>
    <w:p w:rsidR="00DD0058" w:rsidRPr="001F11AD" w:rsidRDefault="00DD0058" w:rsidP="00D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Pavlice</w:t>
      </w: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– Cífer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0:2</w:t>
      </w:r>
    </w:p>
    <w:p w:rsidR="00E76F5B" w:rsidRDefault="00DD0058" w:rsidP="00DD0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Zavar – </w:t>
      </w:r>
      <w:r w:rsidR="00E76F5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Siladice</w:t>
      </w: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3:</w:t>
      </w:r>
      <w:r w:rsidR="00E76F5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2</w:t>
      </w: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</w:t>
      </w:r>
    </w:p>
    <w:p w:rsidR="00DD0058" w:rsidRPr="001F11AD" w:rsidRDefault="00E76F5B" w:rsidP="00D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Dechtice</w:t>
      </w:r>
      <w:r w:rsidR="00DD0058"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– Križovany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5:0</w:t>
      </w:r>
    </w:p>
    <w:p w:rsidR="00DD0058" w:rsidRPr="001F11AD" w:rsidRDefault="00DD0058" w:rsidP="00D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Leopoldov – </w:t>
      </w:r>
      <w:r w:rsidR="00E76F5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Drahovce</w:t>
      </w: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</w:t>
      </w:r>
      <w:r w:rsidR="00E76F5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0:1</w:t>
      </w:r>
    </w:p>
    <w:p w:rsidR="00DD0058" w:rsidRPr="001F11AD" w:rsidRDefault="00DD0058" w:rsidP="00D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Piešťany – </w:t>
      </w:r>
      <w:r w:rsidR="00E76F5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Krakovany5:0</w:t>
      </w:r>
    </w:p>
    <w:p w:rsidR="00DD0058" w:rsidRPr="001F11AD" w:rsidRDefault="00DD0058" w:rsidP="00D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Červeník – </w:t>
      </w:r>
      <w:r w:rsidR="00E76F5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Majcichov 2:3</w:t>
      </w:r>
    </w:p>
    <w:p w:rsidR="00DD0058" w:rsidRDefault="00E76F5B" w:rsidP="00DD0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Zeleneč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D.Krupá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– zápas odložený pre nespôsobilý terén!</w:t>
      </w:r>
    </w:p>
    <w:p w:rsidR="00DD0058" w:rsidRDefault="00DD0058" w:rsidP="00DD0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26669E" w:rsidRDefault="0026669E" w:rsidP="00DD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</w:p>
    <w:p w:rsidR="00DD0058" w:rsidRPr="001F11AD" w:rsidRDefault="00DD0058" w:rsidP="00DD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TABUĽKA</w:t>
      </w:r>
      <w:r w:rsidRPr="001F11AD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 xml:space="preserve"> 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LIGA</w:t>
      </w:r>
      <w:r w:rsidRPr="001F11AD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:</w:t>
      </w:r>
    </w:p>
    <w:p w:rsidR="00E76F5B" w:rsidRPr="001F11AD" w:rsidRDefault="00DD0058" w:rsidP="00DD0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1F11A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</w:p>
    <w:tbl>
      <w:tblPr>
        <w:tblW w:w="92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  <w:gridCol w:w="67"/>
        <w:gridCol w:w="67"/>
        <w:gridCol w:w="67"/>
        <w:gridCol w:w="67"/>
        <w:gridCol w:w="66"/>
        <w:gridCol w:w="66"/>
        <w:gridCol w:w="66"/>
        <w:gridCol w:w="66"/>
        <w:gridCol w:w="66"/>
        <w:gridCol w:w="66"/>
        <w:gridCol w:w="81"/>
      </w:tblGrid>
      <w:tr w:rsidR="00E76F5B" w:rsidRPr="00E76F5B" w:rsidTr="0026669E">
        <w:trPr>
          <w:trHeight w:val="50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304" w:type="dxa"/>
              <w:tblCellSpacing w:w="15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134"/>
              <w:gridCol w:w="3889"/>
              <w:gridCol w:w="547"/>
              <w:gridCol w:w="478"/>
              <w:gridCol w:w="340"/>
              <w:gridCol w:w="616"/>
              <w:gridCol w:w="1107"/>
              <w:gridCol w:w="547"/>
              <w:gridCol w:w="133"/>
              <w:gridCol w:w="71"/>
              <w:gridCol w:w="86"/>
            </w:tblGrid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PFK Piešťany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15  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59:18    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 xml:space="preserve">48   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OŠK Zavar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57:24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OFK - Drahovce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41:23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FK Krakovany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38:33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ŠK Slávia Zeleneč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49:39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TJ Slovan Červeník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55:45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OZ TJ Družstevník Pavlice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39:38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OFK Majcichov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28:35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OŠK Križovany nad Dudváhom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31:42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ŠK Cífer 1929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35:51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MTK Leopoldov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26:42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TJ Družstevník Dechtice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34:49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2666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lightGray"/>
                      <w:lang w:val="sk-SK" w:eastAsia="sk-SK" w:bidi="ar-S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TJ Družstevník Siladice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38:55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2666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val="sk-SK" w:eastAsia="sk-SK" w:bidi="ar-S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E76F5B" w:rsidRPr="00E76F5B" w:rsidTr="0026669E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OŠK Dolná Krupá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23:59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E76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6F5B" w:rsidRPr="00E76F5B" w:rsidRDefault="00E76F5B" w:rsidP="00E76F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k-SK" w:eastAsia="sk-SK" w:bidi="ar-SA"/>
                    </w:rPr>
                  </w:pPr>
                </w:p>
              </w:tc>
            </w:tr>
          </w:tbl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E76F5B" w:rsidRPr="00E76F5B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76F5B" w:rsidRPr="00E76F5B" w:rsidRDefault="00E76F5B" w:rsidP="00E7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E7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rHeight w:val="58"/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D0058" w:rsidRPr="001F11AD" w:rsidTr="002666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D0058" w:rsidRPr="001F11AD" w:rsidRDefault="00DD0058" w:rsidP="004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DD0058" w:rsidRDefault="00DD0058" w:rsidP="00DD00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DD0058" w:rsidRDefault="00DD0058" w:rsidP="00DD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ZÁPASY 2</w:t>
      </w:r>
      <w:r w:rsidR="00E76F5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. KOLO:</w:t>
      </w:r>
    </w:p>
    <w:p w:rsidR="00DD0058" w:rsidRDefault="00DD0058" w:rsidP="00DD0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Križovany – </w:t>
      </w:r>
      <w:r w:rsidR="00E76F5B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Pavlice</w:t>
      </w:r>
    </w:p>
    <w:p w:rsidR="00DD0058" w:rsidRDefault="00DD0058" w:rsidP="00DD0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Cífer – </w:t>
      </w:r>
      <w:r w:rsidR="00E76F5B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Červeník</w:t>
      </w:r>
    </w:p>
    <w:p w:rsidR="00DD0058" w:rsidRDefault="00DD0058" w:rsidP="00DD0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Krakovany – </w:t>
      </w:r>
      <w:r w:rsidR="00E76F5B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Leopoldov</w:t>
      </w:r>
    </w:p>
    <w:p w:rsidR="00DD0058" w:rsidRDefault="00DD0058" w:rsidP="00DD0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Drahovce – </w:t>
      </w:r>
      <w:r w:rsidR="00E76F5B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Zeleneč</w:t>
      </w:r>
    </w:p>
    <w:p w:rsidR="00DD0058" w:rsidRDefault="00DD0058" w:rsidP="00DD0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 xml:space="preserve">Dolná Krupá – </w:t>
      </w:r>
      <w:r w:rsidR="00E76F5B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Zavar</w:t>
      </w:r>
    </w:p>
    <w:p w:rsidR="00DD0058" w:rsidRDefault="00E76F5B" w:rsidP="00DD0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Majcichov - Piešťany</w:t>
      </w:r>
    </w:p>
    <w:p w:rsidR="00DD0058" w:rsidRPr="001F11AD" w:rsidRDefault="00DD0058" w:rsidP="00DD0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Pavlice - Dechtice</w:t>
      </w:r>
    </w:p>
    <w:p w:rsidR="00DD0058" w:rsidRPr="003E1ECF" w:rsidRDefault="00DD0058" w:rsidP="00DD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                                                                                                               </w:t>
      </w:r>
      <w:r w:rsidRPr="007138B2">
        <w:rPr>
          <w:rFonts w:ascii="Times New Roman" w:hAnsi="Times New Roman"/>
          <w:b/>
          <w:sz w:val="28"/>
          <w:szCs w:val="28"/>
          <w:lang w:val="sk-SK"/>
        </w:rPr>
        <w:t>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DD0058" w:rsidRPr="00DD0058" w:rsidRDefault="00DD0058" w:rsidP="00DD0058">
      <w:pPr>
        <w:jc w:val="both"/>
        <w:rPr>
          <w:sz w:val="24"/>
          <w:szCs w:val="24"/>
        </w:rPr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58"/>
    <w:rsid w:val="0026669E"/>
    <w:rsid w:val="003171F2"/>
    <w:rsid w:val="003F2828"/>
    <w:rsid w:val="0047279D"/>
    <w:rsid w:val="005F2332"/>
    <w:rsid w:val="006D79A0"/>
    <w:rsid w:val="009A10AE"/>
    <w:rsid w:val="00B5432D"/>
    <w:rsid w:val="00DD0058"/>
    <w:rsid w:val="00DD3F15"/>
    <w:rsid w:val="00E76F5B"/>
    <w:rsid w:val="00EA3771"/>
    <w:rsid w:val="00E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A212F-8885-42D4-9BD7-9B375639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058"/>
  </w:style>
  <w:style w:type="paragraph" w:styleId="Nadpis1">
    <w:name w:val="heading 1"/>
    <w:basedOn w:val="Normlny"/>
    <w:next w:val="Normlny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enie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riadkovania">
    <w:name w:val="No Spacing"/>
    <w:basedOn w:val="Normlny"/>
    <w:uiPriority w:val="1"/>
    <w:qFormat/>
    <w:rsid w:val="00EF25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F25C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F25C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F25C4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F25C4"/>
    <w:rPr>
      <w:i/>
      <w:iCs/>
    </w:rPr>
  </w:style>
  <w:style w:type="character" w:styleId="Jemnzvraznenie">
    <w:name w:val="Subtle Emphasis"/>
    <w:uiPriority w:val="19"/>
    <w:qFormat/>
    <w:rsid w:val="00EF25C4"/>
    <w:rPr>
      <w:i/>
      <w:iCs/>
    </w:rPr>
  </w:style>
  <w:style w:type="character" w:styleId="Intenzvnezvraznenie">
    <w:name w:val="Intense Emphasis"/>
    <w:uiPriority w:val="21"/>
    <w:qFormat/>
    <w:rsid w:val="00EF25C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F25C4"/>
    <w:rPr>
      <w:smallCaps/>
    </w:rPr>
  </w:style>
  <w:style w:type="character" w:styleId="Intenzvnyodkaz">
    <w:name w:val="Intense Reference"/>
    <w:uiPriority w:val="32"/>
    <w:qFormat/>
    <w:rsid w:val="00EF25C4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EF25C4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05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76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C3FE-D1DC-42E6-96C0-2185926B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JURIŠOVÁ Zuzana</cp:lastModifiedBy>
  <cp:revision>2</cp:revision>
  <dcterms:created xsi:type="dcterms:W3CDTF">2019-05-06T10:21:00Z</dcterms:created>
  <dcterms:modified xsi:type="dcterms:W3CDTF">2019-05-06T10:21:00Z</dcterms:modified>
</cp:coreProperties>
</file>